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EBDF9" w14:textId="2CFD39BA" w:rsidR="00C363D0" w:rsidRDefault="00C363D0" w:rsidP="00346588">
      <w:pPr>
        <w:spacing w:line="276" w:lineRule="auto"/>
        <w:rPr>
          <w:rFonts w:ascii="Arial" w:hAnsi="Arial" w:cs="Arial"/>
          <w:b/>
          <w:sz w:val="22"/>
        </w:rPr>
      </w:pPr>
    </w:p>
    <w:p w14:paraId="1602CC58" w14:textId="5E1EFCEC" w:rsidR="000411C8" w:rsidRDefault="000411C8" w:rsidP="00366017">
      <w:pPr>
        <w:spacing w:line="276" w:lineRule="auto"/>
        <w:jc w:val="center"/>
        <w:rPr>
          <w:rFonts w:ascii="Arial" w:hAnsi="Arial" w:cs="Arial"/>
          <w:b/>
          <w:sz w:val="22"/>
        </w:rPr>
      </w:pPr>
      <w:r>
        <w:rPr>
          <w:rFonts w:ascii="Arial" w:hAnsi="Arial" w:cs="Arial"/>
          <w:b/>
          <w:sz w:val="22"/>
        </w:rPr>
        <w:t>Aanvraagformulier extra verlof</w:t>
      </w:r>
    </w:p>
    <w:p w14:paraId="025DF302" w14:textId="0FF1A192" w:rsidR="00346588" w:rsidRPr="00346588" w:rsidRDefault="00346588" w:rsidP="00346588">
      <w:pPr>
        <w:spacing w:line="276" w:lineRule="auto"/>
        <w:rPr>
          <w:rFonts w:ascii="Arial" w:hAnsi="Arial" w:cs="Arial"/>
          <w:b/>
          <w:i/>
          <w:iCs/>
          <w:sz w:val="22"/>
        </w:rPr>
      </w:pPr>
      <w:r w:rsidRPr="00346588">
        <w:rPr>
          <w:rFonts w:ascii="Arial" w:hAnsi="Arial" w:cs="Arial"/>
          <w:b/>
          <w:sz w:val="22"/>
        </w:rPr>
        <w:t xml:space="preserve">A. </w:t>
      </w:r>
      <w:r w:rsidRPr="00346588">
        <w:rPr>
          <w:rFonts w:ascii="Arial" w:hAnsi="Arial" w:cs="Arial"/>
          <w:b/>
          <w:i/>
          <w:iCs/>
          <w:sz w:val="22"/>
        </w:rPr>
        <w:t>In te vullen door aanvrager:</w:t>
      </w:r>
    </w:p>
    <w:p w14:paraId="694055D0" w14:textId="11732CF8" w:rsidR="00346588" w:rsidRPr="00346588" w:rsidRDefault="00346588" w:rsidP="00346588">
      <w:pPr>
        <w:spacing w:after="0" w:line="360" w:lineRule="auto"/>
        <w:rPr>
          <w:rFonts w:ascii="Arial" w:hAnsi="Arial" w:cs="Arial"/>
          <w:sz w:val="22"/>
        </w:rPr>
      </w:pPr>
      <w:r w:rsidRPr="00346588">
        <w:rPr>
          <w:rFonts w:ascii="Arial" w:hAnsi="Arial" w:cs="Arial"/>
          <w:sz w:val="22"/>
        </w:rPr>
        <w:t>Naam aanvrager</w:t>
      </w:r>
      <w:r w:rsidRPr="00346588">
        <w:rPr>
          <w:rFonts w:ascii="Arial" w:hAnsi="Arial" w:cs="Arial"/>
          <w:sz w:val="22"/>
        </w:rPr>
        <w:tab/>
      </w:r>
      <w:r w:rsidRPr="00346588">
        <w:rPr>
          <w:rFonts w:ascii="Arial" w:hAnsi="Arial" w:cs="Arial"/>
          <w:sz w:val="22"/>
        </w:rPr>
        <w:tab/>
        <w:t xml:space="preserve">: </w:t>
      </w:r>
    </w:p>
    <w:p w14:paraId="6428EE58" w14:textId="0A90D8F9" w:rsidR="00346588" w:rsidRPr="00346588" w:rsidRDefault="00346588" w:rsidP="00346588">
      <w:pPr>
        <w:spacing w:after="0" w:line="360" w:lineRule="auto"/>
        <w:rPr>
          <w:rFonts w:ascii="Arial" w:hAnsi="Arial" w:cs="Arial"/>
          <w:sz w:val="22"/>
        </w:rPr>
      </w:pPr>
      <w:r w:rsidRPr="00346588">
        <w:rPr>
          <w:rFonts w:ascii="Arial" w:hAnsi="Arial" w:cs="Arial"/>
          <w:sz w:val="22"/>
        </w:rPr>
        <w:t>Adres</w:t>
      </w:r>
      <w:r w:rsidRPr="00346588">
        <w:rPr>
          <w:rFonts w:ascii="Arial" w:hAnsi="Arial" w:cs="Arial"/>
          <w:sz w:val="22"/>
        </w:rPr>
        <w:tab/>
      </w:r>
      <w:r w:rsidRPr="00346588">
        <w:rPr>
          <w:rFonts w:ascii="Arial" w:hAnsi="Arial" w:cs="Arial"/>
          <w:sz w:val="22"/>
        </w:rPr>
        <w:tab/>
      </w:r>
      <w:r w:rsidRPr="00346588">
        <w:rPr>
          <w:rFonts w:ascii="Arial" w:hAnsi="Arial" w:cs="Arial"/>
          <w:sz w:val="22"/>
        </w:rPr>
        <w:tab/>
      </w:r>
      <w:r w:rsidR="000411C8">
        <w:rPr>
          <w:rFonts w:ascii="Arial" w:hAnsi="Arial" w:cs="Arial"/>
          <w:sz w:val="22"/>
        </w:rPr>
        <w:tab/>
      </w:r>
      <w:r w:rsidRPr="00346588">
        <w:rPr>
          <w:rFonts w:ascii="Arial" w:hAnsi="Arial" w:cs="Arial"/>
          <w:sz w:val="22"/>
        </w:rPr>
        <w:t xml:space="preserve">: </w:t>
      </w:r>
    </w:p>
    <w:p w14:paraId="114C9863" w14:textId="441C643D" w:rsidR="00346588" w:rsidRPr="00346588" w:rsidRDefault="00346588" w:rsidP="00346588">
      <w:pPr>
        <w:spacing w:after="0" w:line="360" w:lineRule="auto"/>
        <w:rPr>
          <w:rFonts w:ascii="Arial" w:hAnsi="Arial" w:cs="Arial"/>
          <w:sz w:val="22"/>
        </w:rPr>
      </w:pPr>
      <w:r w:rsidRPr="00346588">
        <w:rPr>
          <w:rFonts w:ascii="Arial" w:hAnsi="Arial" w:cs="Arial"/>
          <w:sz w:val="22"/>
        </w:rPr>
        <w:t>Postcode en woonplaats</w:t>
      </w:r>
      <w:r w:rsidRPr="00346588">
        <w:rPr>
          <w:rFonts w:ascii="Arial" w:hAnsi="Arial" w:cs="Arial"/>
          <w:sz w:val="22"/>
        </w:rPr>
        <w:tab/>
        <w:t xml:space="preserve">: </w:t>
      </w:r>
    </w:p>
    <w:p w14:paraId="427ECF74" w14:textId="103E47D0" w:rsidR="00346588" w:rsidRPr="00346588" w:rsidRDefault="00346588" w:rsidP="00346588">
      <w:pPr>
        <w:spacing w:after="0" w:line="360" w:lineRule="auto"/>
        <w:rPr>
          <w:rFonts w:ascii="Arial" w:hAnsi="Arial" w:cs="Arial"/>
          <w:sz w:val="22"/>
        </w:rPr>
      </w:pPr>
      <w:r w:rsidRPr="00346588">
        <w:rPr>
          <w:rFonts w:ascii="Arial" w:hAnsi="Arial" w:cs="Arial"/>
          <w:sz w:val="22"/>
        </w:rPr>
        <w:t>Telefoon</w:t>
      </w:r>
      <w:r w:rsidRPr="00346588">
        <w:rPr>
          <w:rFonts w:ascii="Arial" w:hAnsi="Arial" w:cs="Arial"/>
          <w:sz w:val="22"/>
        </w:rPr>
        <w:tab/>
      </w:r>
      <w:r w:rsidRPr="00346588">
        <w:rPr>
          <w:rFonts w:ascii="Arial" w:hAnsi="Arial" w:cs="Arial"/>
          <w:sz w:val="22"/>
        </w:rPr>
        <w:tab/>
      </w:r>
      <w:r w:rsidR="000411C8">
        <w:rPr>
          <w:rFonts w:ascii="Arial" w:hAnsi="Arial" w:cs="Arial"/>
          <w:sz w:val="22"/>
        </w:rPr>
        <w:tab/>
      </w:r>
      <w:r w:rsidRPr="00346588">
        <w:rPr>
          <w:rFonts w:ascii="Arial" w:hAnsi="Arial" w:cs="Arial"/>
          <w:sz w:val="22"/>
        </w:rPr>
        <w:t xml:space="preserve">: </w:t>
      </w:r>
    </w:p>
    <w:p w14:paraId="15E9658B" w14:textId="4055AD43" w:rsidR="00346588" w:rsidRPr="00346588" w:rsidRDefault="00346588" w:rsidP="00346588">
      <w:pPr>
        <w:spacing w:after="0" w:line="360" w:lineRule="auto"/>
        <w:rPr>
          <w:rFonts w:ascii="Arial" w:hAnsi="Arial" w:cs="Arial"/>
          <w:sz w:val="22"/>
        </w:rPr>
      </w:pPr>
      <w:r w:rsidRPr="00346588">
        <w:rPr>
          <w:rFonts w:ascii="Arial" w:hAnsi="Arial" w:cs="Arial"/>
          <w:sz w:val="22"/>
        </w:rPr>
        <w:t>E-mail</w:t>
      </w:r>
      <w:r w:rsidRPr="00346588">
        <w:rPr>
          <w:rFonts w:ascii="Arial" w:hAnsi="Arial" w:cs="Arial"/>
          <w:sz w:val="22"/>
        </w:rPr>
        <w:tab/>
      </w:r>
      <w:r w:rsidRPr="00346588">
        <w:rPr>
          <w:rFonts w:ascii="Arial" w:hAnsi="Arial" w:cs="Arial"/>
          <w:sz w:val="22"/>
        </w:rPr>
        <w:tab/>
      </w:r>
      <w:r w:rsidRPr="00346588">
        <w:rPr>
          <w:rFonts w:ascii="Arial" w:hAnsi="Arial" w:cs="Arial"/>
          <w:sz w:val="22"/>
        </w:rPr>
        <w:tab/>
      </w:r>
      <w:r w:rsidR="000411C8">
        <w:rPr>
          <w:rFonts w:ascii="Arial" w:hAnsi="Arial" w:cs="Arial"/>
          <w:sz w:val="22"/>
        </w:rPr>
        <w:tab/>
      </w:r>
      <w:r w:rsidRPr="00346588">
        <w:rPr>
          <w:rFonts w:ascii="Arial" w:hAnsi="Arial" w:cs="Arial"/>
          <w:sz w:val="22"/>
        </w:rPr>
        <w:t xml:space="preserve">: </w:t>
      </w:r>
    </w:p>
    <w:p w14:paraId="35E93527" w14:textId="0E0DF435" w:rsidR="00346588" w:rsidRPr="00346588" w:rsidRDefault="00346588" w:rsidP="00346588">
      <w:pPr>
        <w:spacing w:after="0" w:line="360" w:lineRule="auto"/>
        <w:rPr>
          <w:rFonts w:ascii="Arial" w:hAnsi="Arial" w:cs="Arial"/>
          <w:sz w:val="22"/>
        </w:rPr>
      </w:pPr>
      <w:r w:rsidRPr="00346588">
        <w:rPr>
          <w:rFonts w:ascii="Arial" w:hAnsi="Arial" w:cs="Arial"/>
          <w:sz w:val="22"/>
        </w:rPr>
        <w:t xml:space="preserve">Naam/namen van de </w:t>
      </w:r>
      <w:r w:rsidR="000411C8">
        <w:rPr>
          <w:rFonts w:ascii="Arial" w:hAnsi="Arial" w:cs="Arial"/>
          <w:sz w:val="22"/>
        </w:rPr>
        <w:tab/>
      </w:r>
      <w:r w:rsidRPr="00346588">
        <w:rPr>
          <w:rFonts w:ascii="Arial" w:hAnsi="Arial" w:cs="Arial"/>
          <w:sz w:val="22"/>
        </w:rPr>
        <w:tab/>
        <w:t xml:space="preserve">: </w:t>
      </w:r>
      <w:r w:rsidR="00E56757">
        <w:rPr>
          <w:rFonts w:ascii="Arial" w:hAnsi="Arial" w:cs="Arial"/>
          <w:sz w:val="22"/>
        </w:rPr>
        <w:tab/>
      </w:r>
      <w:r w:rsidR="00E56757">
        <w:rPr>
          <w:rFonts w:ascii="Arial" w:hAnsi="Arial" w:cs="Arial"/>
          <w:sz w:val="22"/>
        </w:rPr>
        <w:tab/>
      </w:r>
      <w:r w:rsidR="00E56757">
        <w:rPr>
          <w:rFonts w:ascii="Arial" w:hAnsi="Arial" w:cs="Arial"/>
          <w:sz w:val="22"/>
        </w:rPr>
        <w:tab/>
      </w:r>
      <w:r w:rsidR="00E56757">
        <w:rPr>
          <w:rFonts w:ascii="Arial" w:hAnsi="Arial" w:cs="Arial"/>
          <w:sz w:val="22"/>
        </w:rPr>
        <w:tab/>
      </w:r>
      <w:r w:rsidR="00E56757">
        <w:rPr>
          <w:rFonts w:ascii="Arial" w:hAnsi="Arial" w:cs="Arial"/>
          <w:sz w:val="22"/>
        </w:rPr>
        <w:tab/>
      </w:r>
      <w:r w:rsidRPr="00346588">
        <w:rPr>
          <w:rFonts w:ascii="Arial" w:hAnsi="Arial" w:cs="Arial"/>
          <w:sz w:val="22"/>
        </w:rPr>
        <w:t xml:space="preserve">groep: </w:t>
      </w:r>
    </w:p>
    <w:p w14:paraId="4EA8E0B9" w14:textId="644A1D07" w:rsidR="00346588" w:rsidRPr="00346588" w:rsidRDefault="00346588" w:rsidP="00346588">
      <w:pPr>
        <w:spacing w:after="0" w:line="360" w:lineRule="auto"/>
        <w:rPr>
          <w:rFonts w:ascii="Arial" w:hAnsi="Arial" w:cs="Arial"/>
          <w:sz w:val="22"/>
        </w:rPr>
      </w:pPr>
      <w:r w:rsidRPr="00346588">
        <w:rPr>
          <w:rFonts w:ascii="Arial" w:hAnsi="Arial" w:cs="Arial"/>
          <w:sz w:val="22"/>
        </w:rPr>
        <w:t xml:space="preserve">leerlingen waar verlof voor </w:t>
      </w:r>
      <w:r w:rsidR="00343E1A">
        <w:rPr>
          <w:rFonts w:ascii="Arial" w:hAnsi="Arial" w:cs="Arial"/>
          <w:sz w:val="22"/>
        </w:rPr>
        <w:tab/>
      </w:r>
      <w:r w:rsidR="00343E1A" w:rsidRPr="00346588">
        <w:rPr>
          <w:rFonts w:ascii="Arial" w:hAnsi="Arial" w:cs="Arial"/>
          <w:sz w:val="22"/>
        </w:rPr>
        <w:t xml:space="preserve">: </w:t>
      </w:r>
      <w:r w:rsidR="00E56757">
        <w:rPr>
          <w:rFonts w:ascii="Arial" w:hAnsi="Arial" w:cs="Arial"/>
          <w:sz w:val="22"/>
        </w:rPr>
        <w:tab/>
      </w:r>
      <w:r w:rsidR="00E56757">
        <w:rPr>
          <w:rFonts w:ascii="Arial" w:hAnsi="Arial" w:cs="Arial"/>
          <w:sz w:val="22"/>
        </w:rPr>
        <w:tab/>
      </w:r>
      <w:r w:rsidR="00E56757">
        <w:rPr>
          <w:rFonts w:ascii="Arial" w:hAnsi="Arial" w:cs="Arial"/>
          <w:sz w:val="22"/>
        </w:rPr>
        <w:tab/>
      </w:r>
      <w:r w:rsidR="00E56757">
        <w:rPr>
          <w:rFonts w:ascii="Arial" w:hAnsi="Arial" w:cs="Arial"/>
          <w:sz w:val="22"/>
        </w:rPr>
        <w:tab/>
      </w:r>
      <w:r w:rsidR="00E56757">
        <w:rPr>
          <w:rFonts w:ascii="Arial" w:hAnsi="Arial" w:cs="Arial"/>
          <w:sz w:val="22"/>
        </w:rPr>
        <w:tab/>
      </w:r>
      <w:r w:rsidR="00343E1A" w:rsidRPr="00346588">
        <w:rPr>
          <w:rFonts w:ascii="Arial" w:hAnsi="Arial" w:cs="Arial"/>
          <w:sz w:val="22"/>
        </w:rPr>
        <w:t xml:space="preserve">groep: </w:t>
      </w:r>
    </w:p>
    <w:p w14:paraId="3FC204F4" w14:textId="614D41F7" w:rsidR="00346588" w:rsidRPr="00346588" w:rsidRDefault="00346588" w:rsidP="00346588">
      <w:pPr>
        <w:spacing w:after="0" w:line="360" w:lineRule="auto"/>
        <w:rPr>
          <w:rFonts w:ascii="Arial" w:hAnsi="Arial" w:cs="Arial"/>
          <w:sz w:val="22"/>
        </w:rPr>
      </w:pPr>
      <w:r w:rsidRPr="00346588">
        <w:rPr>
          <w:rFonts w:ascii="Arial" w:hAnsi="Arial" w:cs="Arial"/>
          <w:sz w:val="22"/>
        </w:rPr>
        <w:t>wordt aangevraagd</w:t>
      </w:r>
      <w:r w:rsidRPr="00346588">
        <w:rPr>
          <w:rFonts w:ascii="Arial" w:hAnsi="Arial" w:cs="Arial"/>
          <w:sz w:val="22"/>
        </w:rPr>
        <w:tab/>
      </w:r>
      <w:r w:rsidR="000411C8">
        <w:rPr>
          <w:rFonts w:ascii="Arial" w:hAnsi="Arial" w:cs="Arial"/>
          <w:sz w:val="22"/>
        </w:rPr>
        <w:tab/>
      </w:r>
      <w:r w:rsidRPr="00346588">
        <w:rPr>
          <w:rFonts w:ascii="Arial" w:hAnsi="Arial" w:cs="Arial"/>
          <w:sz w:val="22"/>
        </w:rPr>
        <w:t xml:space="preserve">: </w:t>
      </w:r>
      <w:r w:rsidR="00E56757">
        <w:rPr>
          <w:rFonts w:ascii="Arial" w:hAnsi="Arial" w:cs="Arial"/>
          <w:sz w:val="22"/>
        </w:rPr>
        <w:tab/>
      </w:r>
      <w:r w:rsidR="00E56757">
        <w:rPr>
          <w:rFonts w:ascii="Arial" w:hAnsi="Arial" w:cs="Arial"/>
          <w:sz w:val="22"/>
        </w:rPr>
        <w:tab/>
      </w:r>
      <w:r w:rsidR="00E56757">
        <w:rPr>
          <w:rFonts w:ascii="Arial" w:hAnsi="Arial" w:cs="Arial"/>
          <w:sz w:val="22"/>
        </w:rPr>
        <w:tab/>
      </w:r>
      <w:r w:rsidR="00E56757">
        <w:rPr>
          <w:rFonts w:ascii="Arial" w:hAnsi="Arial" w:cs="Arial"/>
          <w:sz w:val="22"/>
        </w:rPr>
        <w:tab/>
      </w:r>
      <w:r w:rsidR="00E56757">
        <w:rPr>
          <w:rFonts w:ascii="Arial" w:hAnsi="Arial" w:cs="Arial"/>
          <w:sz w:val="22"/>
        </w:rPr>
        <w:tab/>
      </w:r>
      <w:r w:rsidRPr="00346588">
        <w:rPr>
          <w:rFonts w:ascii="Arial" w:hAnsi="Arial" w:cs="Arial"/>
          <w:sz w:val="22"/>
        </w:rPr>
        <w:t xml:space="preserve">groep: </w:t>
      </w:r>
    </w:p>
    <w:p w14:paraId="1144E620" w14:textId="4822BAF5" w:rsidR="00346588" w:rsidRPr="00346588" w:rsidRDefault="00346588" w:rsidP="00346588">
      <w:pPr>
        <w:spacing w:after="0" w:line="360" w:lineRule="auto"/>
        <w:ind w:firstLine="708"/>
        <w:rPr>
          <w:rFonts w:ascii="Arial" w:hAnsi="Arial" w:cs="Arial"/>
          <w:sz w:val="22"/>
        </w:rPr>
      </w:pPr>
      <w:r w:rsidRPr="00346588">
        <w:rPr>
          <w:rFonts w:ascii="Arial" w:hAnsi="Arial" w:cs="Arial"/>
          <w:sz w:val="22"/>
        </w:rPr>
        <w:tab/>
      </w:r>
      <w:r w:rsidRPr="00346588">
        <w:rPr>
          <w:rFonts w:ascii="Arial" w:hAnsi="Arial" w:cs="Arial"/>
          <w:sz w:val="22"/>
        </w:rPr>
        <w:tab/>
      </w:r>
      <w:r w:rsidR="000411C8">
        <w:rPr>
          <w:rFonts w:ascii="Arial" w:hAnsi="Arial" w:cs="Arial"/>
          <w:sz w:val="22"/>
        </w:rPr>
        <w:tab/>
      </w:r>
      <w:r w:rsidRPr="00346588">
        <w:rPr>
          <w:rFonts w:ascii="Arial" w:hAnsi="Arial" w:cs="Arial"/>
          <w:sz w:val="22"/>
        </w:rPr>
        <w:t xml:space="preserve">: </w:t>
      </w:r>
      <w:r w:rsidR="00E56757">
        <w:rPr>
          <w:rFonts w:ascii="Arial" w:hAnsi="Arial" w:cs="Arial"/>
          <w:sz w:val="22"/>
        </w:rPr>
        <w:tab/>
      </w:r>
      <w:r w:rsidR="00E56757">
        <w:rPr>
          <w:rFonts w:ascii="Arial" w:hAnsi="Arial" w:cs="Arial"/>
          <w:sz w:val="22"/>
        </w:rPr>
        <w:tab/>
      </w:r>
      <w:r w:rsidR="00E56757">
        <w:rPr>
          <w:rFonts w:ascii="Arial" w:hAnsi="Arial" w:cs="Arial"/>
          <w:sz w:val="22"/>
        </w:rPr>
        <w:tab/>
      </w:r>
      <w:r w:rsidR="00E56757">
        <w:rPr>
          <w:rFonts w:ascii="Arial" w:hAnsi="Arial" w:cs="Arial"/>
          <w:sz w:val="22"/>
        </w:rPr>
        <w:tab/>
      </w:r>
      <w:r w:rsidR="00E56757">
        <w:rPr>
          <w:rFonts w:ascii="Arial" w:hAnsi="Arial" w:cs="Arial"/>
          <w:sz w:val="22"/>
        </w:rPr>
        <w:tab/>
      </w:r>
      <w:r w:rsidRPr="00346588">
        <w:rPr>
          <w:rFonts w:ascii="Arial" w:hAnsi="Arial" w:cs="Arial"/>
          <w:sz w:val="22"/>
        </w:rPr>
        <w:t xml:space="preserve">groep: </w:t>
      </w:r>
    </w:p>
    <w:p w14:paraId="7613E3F3" w14:textId="77777777" w:rsidR="00E56757" w:rsidRDefault="00E56757" w:rsidP="000756A5">
      <w:pPr>
        <w:spacing w:after="0" w:line="360" w:lineRule="auto"/>
        <w:rPr>
          <w:rFonts w:ascii="Arial" w:hAnsi="Arial" w:cs="Arial"/>
          <w:sz w:val="22"/>
        </w:rPr>
      </w:pPr>
    </w:p>
    <w:p w14:paraId="11FB3B4C" w14:textId="5473B5D7" w:rsidR="00346588" w:rsidRPr="00346588" w:rsidRDefault="00346588" w:rsidP="000756A5">
      <w:pPr>
        <w:spacing w:after="0" w:line="360" w:lineRule="auto"/>
        <w:rPr>
          <w:rFonts w:ascii="Arial" w:hAnsi="Arial" w:cs="Arial"/>
          <w:sz w:val="22"/>
        </w:rPr>
      </w:pPr>
      <w:r w:rsidRPr="00346588">
        <w:rPr>
          <w:rFonts w:ascii="Arial" w:hAnsi="Arial" w:cs="Arial"/>
          <w:sz w:val="22"/>
        </w:rPr>
        <w:t>Periode van verlof</w:t>
      </w:r>
      <w:r w:rsidRPr="00346588">
        <w:rPr>
          <w:rFonts w:ascii="Arial" w:hAnsi="Arial" w:cs="Arial"/>
          <w:sz w:val="22"/>
        </w:rPr>
        <w:tab/>
      </w:r>
      <w:r w:rsidR="000411C8">
        <w:rPr>
          <w:rFonts w:ascii="Arial" w:hAnsi="Arial" w:cs="Arial"/>
          <w:sz w:val="22"/>
        </w:rPr>
        <w:tab/>
      </w:r>
      <w:r w:rsidRPr="00346588">
        <w:rPr>
          <w:rFonts w:ascii="Arial" w:hAnsi="Arial" w:cs="Arial"/>
          <w:sz w:val="22"/>
        </w:rPr>
        <w:t xml:space="preserve">: </w:t>
      </w:r>
      <w:r w:rsidR="00E56757">
        <w:rPr>
          <w:rFonts w:ascii="Arial" w:hAnsi="Arial" w:cs="Arial"/>
          <w:sz w:val="22"/>
        </w:rPr>
        <w:tab/>
      </w:r>
      <w:r w:rsidR="00E56757">
        <w:rPr>
          <w:rFonts w:ascii="Arial" w:hAnsi="Arial" w:cs="Arial"/>
          <w:sz w:val="22"/>
        </w:rPr>
        <w:tab/>
      </w:r>
      <w:r w:rsidR="00E56757">
        <w:rPr>
          <w:rFonts w:ascii="Arial" w:hAnsi="Arial" w:cs="Arial"/>
          <w:sz w:val="22"/>
        </w:rPr>
        <w:tab/>
      </w:r>
      <w:r w:rsidRPr="00346588">
        <w:rPr>
          <w:rFonts w:ascii="Arial" w:hAnsi="Arial" w:cs="Arial"/>
          <w:sz w:val="22"/>
        </w:rPr>
        <w:t xml:space="preserve">t/m  </w:t>
      </w:r>
    </w:p>
    <w:p w14:paraId="6E1EA0AF" w14:textId="5007A99D" w:rsidR="00346588" w:rsidRPr="00346588" w:rsidRDefault="00346588" w:rsidP="00346588">
      <w:pPr>
        <w:spacing w:after="0" w:line="360" w:lineRule="auto"/>
        <w:rPr>
          <w:rFonts w:ascii="Arial" w:hAnsi="Arial" w:cs="Arial"/>
          <w:sz w:val="22"/>
        </w:rPr>
      </w:pPr>
      <w:r w:rsidRPr="00346588">
        <w:rPr>
          <w:rFonts w:ascii="Arial" w:hAnsi="Arial" w:cs="Arial"/>
          <w:noProof/>
          <w:sz w:val="22"/>
          <w:lang w:eastAsia="nl-NL"/>
        </w:rPr>
        <mc:AlternateContent>
          <mc:Choice Requires="wps">
            <w:drawing>
              <wp:anchor distT="0" distB="0" distL="114300" distR="114300" simplePos="0" relativeHeight="251658240" behindDoc="0" locked="0" layoutInCell="1" allowOverlap="1" wp14:anchorId="618BAC7C" wp14:editId="7E1828F4">
                <wp:simplePos x="0" y="0"/>
                <wp:positionH relativeFrom="margin">
                  <wp:align>left</wp:align>
                </wp:positionH>
                <wp:positionV relativeFrom="paragraph">
                  <wp:posOffset>239195</wp:posOffset>
                </wp:positionV>
                <wp:extent cx="6099167" cy="530199"/>
                <wp:effectExtent l="0" t="0" r="16510" b="2286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67" cy="530199"/>
                        </a:xfrm>
                        <a:prstGeom prst="rect">
                          <a:avLst/>
                        </a:prstGeom>
                        <a:solidFill>
                          <a:srgbClr val="FFFFFF"/>
                        </a:solidFill>
                        <a:ln w="9525">
                          <a:solidFill>
                            <a:srgbClr val="000000"/>
                          </a:solidFill>
                          <a:miter lim="800000"/>
                          <a:headEnd/>
                          <a:tailEnd/>
                        </a:ln>
                      </wps:spPr>
                      <wps:txbx>
                        <w:txbxContent>
                          <w:p w14:paraId="042DE8D9" w14:textId="5102C307" w:rsidR="00346588" w:rsidRDefault="00346588" w:rsidP="00346588"/>
                          <w:p w14:paraId="7200B8F5" w14:textId="20C491E8" w:rsidR="000411C8" w:rsidRDefault="000411C8" w:rsidP="00346588"/>
                          <w:p w14:paraId="301E3159" w14:textId="1157E26D" w:rsidR="000411C8" w:rsidRDefault="000411C8" w:rsidP="00346588"/>
                          <w:p w14:paraId="739620D3" w14:textId="61762574" w:rsidR="000411C8" w:rsidRDefault="000411C8" w:rsidP="00346588"/>
                          <w:p w14:paraId="0C87B513" w14:textId="4D3A5CE3" w:rsidR="000411C8" w:rsidRDefault="000411C8" w:rsidP="00346588"/>
                          <w:p w14:paraId="530A5924" w14:textId="77777777" w:rsidR="000411C8" w:rsidRDefault="000411C8" w:rsidP="00346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BAC7C" id="_x0000_t202" coordsize="21600,21600" o:spt="202" path="m,l,21600r21600,l21600,xe">
                <v:stroke joinstyle="miter"/>
                <v:path gradientshapeok="t" o:connecttype="rect"/>
              </v:shapetype>
              <v:shape id="Tekstvak 2" o:spid="_x0000_s1026" type="#_x0000_t202" style="position:absolute;margin-left:0;margin-top:18.85pt;width:480.25pt;height:41.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">
                <v:textbox>
                  <w:txbxContent>
                    <w:p w14:paraId="042DE8D9" w14:textId="5102C307" w:rsidR="00346588" w:rsidRDefault="00346588" w:rsidP="00346588"/>
                    <w:p w14:paraId="7200B8F5" w14:textId="20C491E8" w:rsidR="000411C8" w:rsidRDefault="000411C8" w:rsidP="00346588"/>
                    <w:p w14:paraId="301E3159" w14:textId="1157E26D" w:rsidR="000411C8" w:rsidRDefault="000411C8" w:rsidP="00346588"/>
                    <w:p w14:paraId="739620D3" w14:textId="61762574" w:rsidR="000411C8" w:rsidRDefault="000411C8" w:rsidP="00346588"/>
                    <w:p w14:paraId="0C87B513" w14:textId="4D3A5CE3" w:rsidR="000411C8" w:rsidRDefault="000411C8" w:rsidP="00346588"/>
                    <w:p w14:paraId="530A5924" w14:textId="77777777" w:rsidR="000411C8" w:rsidRDefault="000411C8" w:rsidP="00346588"/>
                  </w:txbxContent>
                </v:textbox>
                <w10:wrap anchorx="margin"/>
              </v:shape>
            </w:pict>
          </mc:Fallback>
        </mc:AlternateContent>
      </w:r>
      <w:r w:rsidRPr="00346588">
        <w:rPr>
          <w:rFonts w:ascii="Arial" w:hAnsi="Arial" w:cs="Arial"/>
          <w:sz w:val="22"/>
        </w:rPr>
        <w:t>Reden verlof</w:t>
      </w:r>
      <w:r w:rsidRPr="00346588">
        <w:rPr>
          <w:rFonts w:ascii="Arial" w:hAnsi="Arial" w:cs="Arial"/>
          <w:sz w:val="22"/>
        </w:rPr>
        <w:tab/>
      </w:r>
      <w:r w:rsidRPr="00346588">
        <w:rPr>
          <w:rFonts w:ascii="Arial" w:hAnsi="Arial" w:cs="Arial"/>
          <w:sz w:val="22"/>
        </w:rPr>
        <w:tab/>
      </w:r>
      <w:r w:rsidR="000411C8">
        <w:rPr>
          <w:rFonts w:ascii="Arial" w:hAnsi="Arial" w:cs="Arial"/>
          <w:sz w:val="22"/>
        </w:rPr>
        <w:tab/>
      </w:r>
      <w:r w:rsidRPr="00346588">
        <w:rPr>
          <w:rFonts w:ascii="Arial" w:hAnsi="Arial" w:cs="Arial"/>
          <w:sz w:val="22"/>
        </w:rPr>
        <w:t>:</w:t>
      </w:r>
      <w:r w:rsidRPr="00346588">
        <w:rPr>
          <w:rFonts w:ascii="Arial" w:hAnsi="Arial" w:cs="Arial"/>
          <w:sz w:val="22"/>
        </w:rPr>
        <w:tab/>
      </w:r>
      <w:r w:rsidRPr="00346588">
        <w:rPr>
          <w:rFonts w:ascii="Arial" w:hAnsi="Arial" w:cs="Arial"/>
          <w:sz w:val="22"/>
        </w:rPr>
        <w:tab/>
      </w:r>
      <w:r w:rsidRPr="00346588">
        <w:rPr>
          <w:rFonts w:ascii="Arial" w:hAnsi="Arial" w:cs="Arial"/>
          <w:sz w:val="22"/>
        </w:rPr>
        <w:tab/>
      </w:r>
      <w:r w:rsidRPr="00346588">
        <w:rPr>
          <w:rFonts w:ascii="Arial" w:hAnsi="Arial" w:cs="Arial"/>
          <w:sz w:val="22"/>
        </w:rPr>
        <w:tab/>
      </w:r>
      <w:r w:rsidRPr="00346588">
        <w:rPr>
          <w:rFonts w:ascii="Arial" w:hAnsi="Arial" w:cs="Arial"/>
          <w:sz w:val="22"/>
        </w:rPr>
        <w:tab/>
      </w:r>
      <w:r w:rsidRPr="00346588">
        <w:rPr>
          <w:rFonts w:ascii="Arial" w:hAnsi="Arial" w:cs="Arial"/>
          <w:sz w:val="22"/>
        </w:rPr>
        <w:tab/>
      </w:r>
    </w:p>
    <w:p w14:paraId="28073DC1" w14:textId="77777777" w:rsidR="00346588" w:rsidRPr="00346588" w:rsidRDefault="00346588" w:rsidP="00346588">
      <w:pPr>
        <w:spacing w:line="276" w:lineRule="auto"/>
        <w:rPr>
          <w:rFonts w:ascii="Arial" w:hAnsi="Arial" w:cs="Arial"/>
          <w:sz w:val="22"/>
        </w:rPr>
      </w:pPr>
    </w:p>
    <w:p w14:paraId="38D8E969" w14:textId="233EBF00" w:rsidR="00346588" w:rsidRPr="00346588" w:rsidRDefault="00346588" w:rsidP="00346588">
      <w:pPr>
        <w:rPr>
          <w:rFonts w:ascii="Arial" w:hAnsi="Arial" w:cs="Arial"/>
          <w:sz w:val="22"/>
        </w:rPr>
      </w:pPr>
    </w:p>
    <w:p w14:paraId="3589D83A" w14:textId="3F8A2513" w:rsidR="000411C8" w:rsidRDefault="000411C8" w:rsidP="000411C8">
      <w:pPr>
        <w:tabs>
          <w:tab w:val="left" w:pos="1572"/>
          <w:tab w:val="right" w:pos="9639"/>
        </w:tabs>
        <w:spacing w:after="0"/>
        <w:rPr>
          <w:rFonts w:ascii="Arial" w:hAnsi="Arial" w:cs="Arial"/>
          <w:sz w:val="22"/>
        </w:rPr>
      </w:pPr>
      <w:r>
        <w:rPr>
          <w:rFonts w:ascii="Arial" w:hAnsi="Arial" w:cs="Arial"/>
          <w:sz w:val="22"/>
        </w:rPr>
        <w:tab/>
      </w:r>
    </w:p>
    <w:p w14:paraId="5E4F5DD3" w14:textId="24BC8A37" w:rsidR="000411C8" w:rsidRDefault="000411C8" w:rsidP="0089116F">
      <w:pPr>
        <w:spacing w:after="0"/>
        <w:rPr>
          <w:rFonts w:ascii="Arial" w:hAnsi="Arial" w:cs="Arial"/>
          <w:sz w:val="22"/>
        </w:rPr>
      </w:pPr>
      <w:r>
        <w:rPr>
          <w:rFonts w:ascii="Arial" w:hAnsi="Arial" w:cs="Arial"/>
          <w:sz w:val="22"/>
        </w:rPr>
        <w:t>Ondertekening ouders / verzorgers:</w:t>
      </w:r>
    </w:p>
    <w:p w14:paraId="540F13AB" w14:textId="25CF4FBB" w:rsidR="000411C8" w:rsidRDefault="000411C8" w:rsidP="000411C8">
      <w:pPr>
        <w:spacing w:after="0"/>
        <w:ind w:left="3540" w:firstLine="708"/>
        <w:rPr>
          <w:rFonts w:ascii="Arial" w:hAnsi="Arial" w:cs="Arial"/>
          <w:sz w:val="22"/>
        </w:rPr>
      </w:pPr>
      <w:r>
        <w:rPr>
          <w:rFonts w:ascii="Arial" w:hAnsi="Arial" w:cs="Arial"/>
          <w:sz w:val="22"/>
        </w:rPr>
        <w:t xml:space="preserve"> </w:t>
      </w:r>
    </w:p>
    <w:p w14:paraId="5C25576F" w14:textId="32ECA0AD" w:rsidR="00346588" w:rsidRPr="00346588" w:rsidRDefault="00E56757" w:rsidP="0089116F">
      <w:pPr>
        <w:spacing w:after="0"/>
        <w:rPr>
          <w:rFonts w:ascii="Arial" w:hAnsi="Arial" w:cs="Arial"/>
          <w:sz w:val="22"/>
        </w:rPr>
      </w:pPr>
      <w:r>
        <w:rPr>
          <w:rFonts w:ascii="Arial" w:hAnsi="Arial" w:cs="Arial"/>
          <w:sz w:val="22"/>
        </w:rPr>
        <w:t xml:space="preserve"> Datum:</w:t>
      </w:r>
      <w:r>
        <w:rPr>
          <w:rFonts w:ascii="Arial" w:hAnsi="Arial" w:cs="Arial"/>
          <w:sz w:val="22"/>
        </w:rPr>
        <w:tab/>
        <w:t>-</w:t>
      </w:r>
      <w:r>
        <w:rPr>
          <w:rFonts w:ascii="Arial" w:hAnsi="Arial" w:cs="Arial"/>
          <w:sz w:val="22"/>
        </w:rPr>
        <w:tab/>
        <w:t xml:space="preserve">-  </w:t>
      </w:r>
      <w:r w:rsidR="00346588" w:rsidRPr="00346588">
        <w:rPr>
          <w:rFonts w:ascii="Arial" w:hAnsi="Arial" w:cs="Arial"/>
          <w:sz w:val="22"/>
        </w:rPr>
        <w:t>20</w:t>
      </w:r>
      <w:r w:rsidR="00346588" w:rsidRPr="00346588">
        <w:rPr>
          <w:rFonts w:ascii="Arial" w:hAnsi="Arial" w:cs="Arial"/>
          <w:sz w:val="22"/>
        </w:rPr>
        <w:tab/>
      </w:r>
      <w:r w:rsidR="00346588" w:rsidRPr="00346588">
        <w:rPr>
          <w:rFonts w:ascii="Arial" w:hAnsi="Arial" w:cs="Arial"/>
          <w:sz w:val="22"/>
        </w:rPr>
        <w:tab/>
      </w:r>
      <w:r w:rsidR="00346588" w:rsidRPr="00346588">
        <w:rPr>
          <w:rFonts w:ascii="Arial" w:hAnsi="Arial" w:cs="Arial"/>
          <w:sz w:val="22"/>
        </w:rPr>
        <w:tab/>
      </w:r>
    </w:p>
    <w:p w14:paraId="17F43E28" w14:textId="2F79AF67" w:rsidR="00346588" w:rsidRDefault="00346588">
      <w:pPr>
        <w:spacing w:line="259" w:lineRule="auto"/>
        <w:rPr>
          <w:rFonts w:ascii="Arial" w:hAnsi="Arial" w:cs="Arial"/>
          <w:b/>
          <w:i/>
          <w:sz w:val="22"/>
        </w:rPr>
      </w:pPr>
    </w:p>
    <w:p w14:paraId="1F982E78" w14:textId="5B52F0FF" w:rsidR="00346588" w:rsidRPr="00346588" w:rsidRDefault="00346588" w:rsidP="00346588">
      <w:pPr>
        <w:rPr>
          <w:rFonts w:ascii="Arial" w:hAnsi="Arial" w:cs="Arial"/>
          <w:b/>
          <w:i/>
          <w:sz w:val="22"/>
        </w:rPr>
      </w:pPr>
      <w:r w:rsidRPr="00346588">
        <w:rPr>
          <w:rFonts w:ascii="Arial" w:hAnsi="Arial" w:cs="Arial"/>
          <w:b/>
          <w:i/>
          <w:sz w:val="22"/>
        </w:rPr>
        <w:t xml:space="preserve">B. </w:t>
      </w:r>
      <w:r w:rsidRPr="00346588">
        <w:rPr>
          <w:rFonts w:ascii="Arial" w:hAnsi="Arial" w:cs="Arial"/>
          <w:b/>
          <w:i/>
          <w:iCs/>
          <w:sz w:val="22"/>
        </w:rPr>
        <w:t>In te vullen door directeur van de school / leerplichtambtenaar:</w:t>
      </w:r>
    </w:p>
    <w:p w14:paraId="2C3B6FB6" w14:textId="3B3AB1DC" w:rsidR="00346588" w:rsidRPr="00346588" w:rsidRDefault="00346588" w:rsidP="00346588">
      <w:pPr>
        <w:spacing w:after="0" w:line="240" w:lineRule="auto"/>
        <w:rPr>
          <w:rFonts w:ascii="Arial" w:hAnsi="Arial" w:cs="Arial"/>
          <w:sz w:val="22"/>
        </w:rPr>
      </w:pPr>
      <w:r w:rsidRPr="00346588">
        <w:rPr>
          <w:rFonts w:ascii="Arial" w:hAnsi="Arial" w:cs="Arial"/>
          <w:sz w:val="22"/>
        </w:rPr>
        <w:t xml:space="preserve">Het verlof wordt wel / niet verleend.  Reden : </w:t>
      </w:r>
    </w:p>
    <w:p w14:paraId="7F3962D8" w14:textId="11A053A0" w:rsidR="00346588" w:rsidRPr="00346588" w:rsidRDefault="00346588" w:rsidP="00346588">
      <w:pPr>
        <w:spacing w:after="0" w:line="240" w:lineRule="auto"/>
        <w:ind w:left="720"/>
        <w:rPr>
          <w:rFonts w:ascii="Arial" w:hAnsi="Arial" w:cs="Arial"/>
          <w:sz w:val="22"/>
        </w:rPr>
      </w:pPr>
      <w:r w:rsidRPr="00346588">
        <w:rPr>
          <w:rFonts w:ascii="Arial" w:hAnsi="Arial" w:cs="Arial"/>
          <w:noProof/>
          <w:sz w:val="22"/>
          <w:lang w:eastAsia="nl-NL"/>
        </w:rPr>
        <mc:AlternateContent>
          <mc:Choice Requires="wps">
            <w:drawing>
              <wp:anchor distT="0" distB="0" distL="114300" distR="114300" simplePos="0" relativeHeight="251658241" behindDoc="0" locked="0" layoutInCell="1" allowOverlap="1" wp14:anchorId="2D03450E" wp14:editId="79A3D043">
                <wp:simplePos x="0" y="0"/>
                <wp:positionH relativeFrom="margin">
                  <wp:align>left</wp:align>
                </wp:positionH>
                <wp:positionV relativeFrom="paragraph">
                  <wp:posOffset>19137</wp:posOffset>
                </wp:positionV>
                <wp:extent cx="6106265" cy="518984"/>
                <wp:effectExtent l="0" t="0" r="27940" b="14605"/>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265" cy="518984"/>
                        </a:xfrm>
                        <a:prstGeom prst="rect">
                          <a:avLst/>
                        </a:prstGeom>
                        <a:solidFill>
                          <a:srgbClr val="FFFFFF"/>
                        </a:solidFill>
                        <a:ln w="9525">
                          <a:solidFill>
                            <a:srgbClr val="000000"/>
                          </a:solidFill>
                          <a:miter lim="800000"/>
                          <a:headEnd/>
                          <a:tailEnd/>
                        </a:ln>
                      </wps:spPr>
                      <wps:txbx>
                        <w:txbxContent>
                          <w:p w14:paraId="72632850" w14:textId="77777777" w:rsidR="00346588" w:rsidRDefault="00346588" w:rsidP="00346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3450E" id="Tekstvak 1" o:spid="_x0000_s1027" type="#_x0000_t202" style="position:absolute;left:0;text-align:left;margin-left:0;margin-top:1.5pt;width:480.8pt;height:40.8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">
                <v:textbox>
                  <w:txbxContent>
                    <w:p w14:paraId="72632850" w14:textId="77777777" w:rsidR="00346588" w:rsidRDefault="00346588" w:rsidP="00346588"/>
                  </w:txbxContent>
                </v:textbox>
                <w10:wrap anchorx="margin"/>
              </v:shape>
            </w:pict>
          </mc:Fallback>
        </mc:AlternateContent>
      </w:r>
      <w:r w:rsidRPr="00346588">
        <w:rPr>
          <w:rFonts w:ascii="Arial" w:hAnsi="Arial" w:cs="Arial"/>
          <w:sz w:val="22"/>
        </w:rPr>
        <w:t xml:space="preserve"> </w:t>
      </w:r>
    </w:p>
    <w:p w14:paraId="5791EE7B" w14:textId="5758B931" w:rsidR="00346588" w:rsidRPr="00346588" w:rsidRDefault="00346588" w:rsidP="00346588">
      <w:pPr>
        <w:rPr>
          <w:rFonts w:ascii="Arial" w:hAnsi="Arial" w:cs="Arial"/>
          <w:sz w:val="22"/>
        </w:rPr>
      </w:pPr>
    </w:p>
    <w:p w14:paraId="1476C1D3" w14:textId="77777777" w:rsidR="00346588" w:rsidRPr="00346588" w:rsidRDefault="00346588" w:rsidP="00346588">
      <w:pPr>
        <w:rPr>
          <w:rFonts w:ascii="Arial" w:hAnsi="Arial" w:cs="Arial"/>
          <w:sz w:val="22"/>
        </w:rPr>
      </w:pPr>
    </w:p>
    <w:p w14:paraId="2AF666AA" w14:textId="6B6CC28F" w:rsidR="00346588" w:rsidRPr="00346588" w:rsidRDefault="00346588" w:rsidP="00346588">
      <w:pPr>
        <w:rPr>
          <w:rFonts w:ascii="Arial" w:hAnsi="Arial" w:cs="Arial"/>
          <w:sz w:val="22"/>
        </w:rPr>
      </w:pPr>
      <w:r w:rsidRPr="00346588">
        <w:rPr>
          <w:rFonts w:ascii="Arial" w:hAnsi="Arial" w:cs="Arial"/>
          <w:sz w:val="22"/>
        </w:rPr>
        <w:t>Indien u zich niet met deze beslissing kunt vereniging, kunt u hiertegen op grond van de Algemene Wet Bestuursrecht binnen 6 weken na dagtekening van de beslissing gemotiveerd:</w:t>
      </w:r>
    </w:p>
    <w:p w14:paraId="49CD4546" w14:textId="2E0AD194" w:rsidR="00346588" w:rsidRPr="00346588" w:rsidRDefault="00346588" w:rsidP="00346588">
      <w:pPr>
        <w:numPr>
          <w:ilvl w:val="0"/>
          <w:numId w:val="24"/>
        </w:numPr>
        <w:spacing w:after="0" w:line="240" w:lineRule="auto"/>
        <w:rPr>
          <w:rFonts w:ascii="Arial" w:hAnsi="Arial" w:cs="Arial"/>
          <w:sz w:val="22"/>
        </w:rPr>
      </w:pPr>
      <w:r w:rsidRPr="00346588">
        <w:rPr>
          <w:rFonts w:ascii="Arial" w:hAnsi="Arial" w:cs="Arial"/>
          <w:sz w:val="22"/>
        </w:rPr>
        <w:t>een bezwaarschrift indienen bij de directeur van de school (indien de aanvraag betrekking heeft op vakantieverlof &lt;art. 13a&gt; of gewichtige omstandigheden &lt;art. 14&gt; 10 dagen per schooljaar of minder);</w:t>
      </w:r>
    </w:p>
    <w:p w14:paraId="11678A21" w14:textId="406C9EC8" w:rsidR="00346588" w:rsidRPr="000756A5" w:rsidRDefault="00346588" w:rsidP="00D75AE4">
      <w:pPr>
        <w:numPr>
          <w:ilvl w:val="0"/>
          <w:numId w:val="24"/>
        </w:numPr>
        <w:spacing w:after="0" w:line="240" w:lineRule="auto"/>
        <w:rPr>
          <w:rFonts w:ascii="Arial" w:hAnsi="Arial" w:cs="Arial"/>
          <w:sz w:val="22"/>
        </w:rPr>
      </w:pPr>
      <w:r w:rsidRPr="000756A5">
        <w:rPr>
          <w:rFonts w:ascii="Arial" w:hAnsi="Arial" w:cs="Arial"/>
          <w:sz w:val="22"/>
        </w:rPr>
        <w:t>een bezwaarschrift indienen bij de leerplichtambtenaar van de gemeente, (indien de aanvraag betrekking heeft op gewichtige omstandigheden &lt;art. 14&gt; voor meer dan 10 schooldagen).</w:t>
      </w:r>
    </w:p>
    <w:p w14:paraId="70315A79" w14:textId="77777777" w:rsidR="000756A5" w:rsidRDefault="000756A5" w:rsidP="00346588">
      <w:pPr>
        <w:spacing w:after="0" w:line="276" w:lineRule="auto"/>
        <w:rPr>
          <w:rFonts w:ascii="Arial" w:hAnsi="Arial" w:cs="Arial"/>
          <w:sz w:val="22"/>
        </w:rPr>
      </w:pPr>
    </w:p>
    <w:p w14:paraId="4C2AE117" w14:textId="16DE5711" w:rsidR="00346588" w:rsidRDefault="00346588" w:rsidP="00346588">
      <w:pPr>
        <w:spacing w:after="0" w:line="276" w:lineRule="auto"/>
        <w:rPr>
          <w:rFonts w:ascii="Arial" w:hAnsi="Arial" w:cs="Arial"/>
          <w:sz w:val="22"/>
        </w:rPr>
      </w:pPr>
      <w:r w:rsidRPr="00346588">
        <w:rPr>
          <w:rFonts w:ascii="Arial" w:hAnsi="Arial" w:cs="Arial"/>
          <w:sz w:val="22"/>
        </w:rPr>
        <w:t>De directeur,</w:t>
      </w:r>
      <w:r w:rsidRPr="00346588">
        <w:rPr>
          <w:rFonts w:ascii="Arial" w:hAnsi="Arial" w:cs="Arial"/>
          <w:sz w:val="22"/>
        </w:rPr>
        <w:tab/>
      </w:r>
      <w:r w:rsidRPr="00346588">
        <w:rPr>
          <w:rFonts w:ascii="Arial" w:hAnsi="Arial" w:cs="Arial"/>
          <w:sz w:val="22"/>
        </w:rPr>
        <w:tab/>
      </w:r>
      <w:r w:rsidRPr="00346588">
        <w:rPr>
          <w:rFonts w:ascii="Arial" w:hAnsi="Arial" w:cs="Arial"/>
          <w:sz w:val="22"/>
        </w:rPr>
        <w:tab/>
        <w:t xml:space="preserve">De leerplichtambtenaar, </w:t>
      </w:r>
      <w:r w:rsidRPr="00346588">
        <w:rPr>
          <w:rFonts w:ascii="Arial" w:hAnsi="Arial" w:cs="Arial"/>
          <w:sz w:val="22"/>
        </w:rPr>
        <w:tab/>
      </w:r>
      <w:r w:rsidRPr="00346588">
        <w:rPr>
          <w:rFonts w:ascii="Arial" w:hAnsi="Arial" w:cs="Arial"/>
          <w:sz w:val="22"/>
        </w:rPr>
        <w:tab/>
        <w:t xml:space="preserve">Datum:  </w:t>
      </w:r>
    </w:p>
    <w:p w14:paraId="443F5242" w14:textId="50311263" w:rsidR="00C363D0" w:rsidRDefault="00C363D0" w:rsidP="00346588">
      <w:pPr>
        <w:spacing w:after="0" w:line="276" w:lineRule="auto"/>
        <w:rPr>
          <w:rFonts w:ascii="Arial" w:hAnsi="Arial" w:cs="Arial"/>
          <w:sz w:val="22"/>
        </w:rPr>
      </w:pPr>
    </w:p>
    <w:p w14:paraId="059B3F5A" w14:textId="77777777" w:rsidR="00C363D0" w:rsidRPr="00346588" w:rsidRDefault="00C363D0" w:rsidP="00346588">
      <w:pPr>
        <w:spacing w:after="0" w:line="276" w:lineRule="auto"/>
        <w:rPr>
          <w:rFonts w:ascii="Arial" w:hAnsi="Arial" w:cs="Arial"/>
          <w:sz w:val="22"/>
        </w:rPr>
      </w:pPr>
    </w:p>
    <w:p w14:paraId="2F887AEA" w14:textId="2DED60AC" w:rsidR="00346588" w:rsidRPr="00346588" w:rsidRDefault="00346588" w:rsidP="000756A5">
      <w:pPr>
        <w:spacing w:after="0" w:line="276" w:lineRule="auto"/>
        <w:rPr>
          <w:rFonts w:ascii="Arial" w:hAnsi="Arial" w:cs="Arial"/>
          <w:sz w:val="22"/>
        </w:rPr>
      </w:pPr>
      <w:r w:rsidRPr="00346588">
        <w:rPr>
          <w:rFonts w:ascii="Arial" w:hAnsi="Arial" w:cs="Arial"/>
          <w:sz w:val="22"/>
        </w:rPr>
        <w:t>_______________</w:t>
      </w:r>
      <w:r>
        <w:rPr>
          <w:rFonts w:ascii="Arial" w:hAnsi="Arial" w:cs="Arial"/>
          <w:sz w:val="22"/>
        </w:rPr>
        <w:t>__</w:t>
      </w:r>
      <w:r w:rsidRPr="00346588">
        <w:rPr>
          <w:rFonts w:ascii="Arial" w:hAnsi="Arial" w:cs="Arial"/>
          <w:sz w:val="22"/>
        </w:rPr>
        <w:tab/>
      </w:r>
      <w:r w:rsidRPr="00346588">
        <w:rPr>
          <w:rFonts w:ascii="Arial" w:hAnsi="Arial" w:cs="Arial"/>
          <w:sz w:val="22"/>
        </w:rPr>
        <w:tab/>
        <w:t xml:space="preserve">____________________                 </w:t>
      </w:r>
      <w:r w:rsidR="00E56757">
        <w:rPr>
          <w:rFonts w:ascii="Arial" w:hAnsi="Arial" w:cs="Arial"/>
          <w:sz w:val="22"/>
        </w:rPr>
        <w:tab/>
      </w:r>
      <w:r w:rsidR="002844B4">
        <w:rPr>
          <w:rFonts w:ascii="Arial" w:hAnsi="Arial" w:cs="Arial"/>
          <w:sz w:val="22"/>
        </w:rPr>
        <w:t xml:space="preserve">    </w:t>
      </w:r>
      <w:r w:rsidR="00E56757">
        <w:rPr>
          <w:rFonts w:ascii="Arial" w:hAnsi="Arial" w:cs="Arial"/>
          <w:sz w:val="22"/>
        </w:rPr>
        <w:t>-</w:t>
      </w:r>
      <w:r w:rsidR="00E56757">
        <w:rPr>
          <w:rFonts w:ascii="Arial" w:hAnsi="Arial" w:cs="Arial"/>
          <w:sz w:val="22"/>
        </w:rPr>
        <w:tab/>
        <w:t xml:space="preserve">-  </w:t>
      </w:r>
      <w:r w:rsidRPr="00346588">
        <w:rPr>
          <w:rFonts w:ascii="Arial" w:hAnsi="Arial" w:cs="Arial"/>
          <w:sz w:val="22"/>
        </w:rPr>
        <w:t>20</w:t>
      </w:r>
      <w:r w:rsidRPr="00346588">
        <w:rPr>
          <w:rFonts w:ascii="Arial" w:hAnsi="Arial" w:cs="Arial"/>
          <w:sz w:val="22"/>
        </w:rPr>
        <w:br w:type="page"/>
      </w:r>
    </w:p>
    <w:p w14:paraId="78F5B68E" w14:textId="77777777" w:rsidR="00725FF1" w:rsidRDefault="00725FF1" w:rsidP="00346588">
      <w:pPr>
        <w:spacing w:after="0" w:line="276" w:lineRule="auto"/>
        <w:rPr>
          <w:rFonts w:ascii="Arial" w:hAnsi="Arial" w:cs="Arial"/>
          <w:b/>
          <w:sz w:val="22"/>
        </w:rPr>
      </w:pPr>
    </w:p>
    <w:p w14:paraId="37BD84C5" w14:textId="77777777" w:rsidR="00725FF1" w:rsidRDefault="00725FF1" w:rsidP="00346588">
      <w:pPr>
        <w:spacing w:after="0" w:line="276" w:lineRule="auto"/>
        <w:rPr>
          <w:rFonts w:ascii="Arial" w:hAnsi="Arial" w:cs="Arial"/>
          <w:b/>
          <w:sz w:val="22"/>
        </w:rPr>
      </w:pPr>
    </w:p>
    <w:p w14:paraId="6A4697B5" w14:textId="77777777" w:rsidR="00725FF1" w:rsidRDefault="00725FF1" w:rsidP="00346588">
      <w:pPr>
        <w:spacing w:after="0" w:line="276" w:lineRule="auto"/>
        <w:rPr>
          <w:rFonts w:ascii="Arial" w:hAnsi="Arial" w:cs="Arial"/>
          <w:b/>
          <w:sz w:val="22"/>
        </w:rPr>
      </w:pPr>
    </w:p>
    <w:p w14:paraId="21E03E46" w14:textId="7C9B3B80" w:rsidR="00346588" w:rsidRPr="00346588" w:rsidRDefault="00346588" w:rsidP="00725FF1">
      <w:pPr>
        <w:spacing w:after="0" w:line="240" w:lineRule="auto"/>
        <w:rPr>
          <w:rFonts w:ascii="Arial" w:hAnsi="Arial" w:cs="Arial"/>
          <w:b/>
          <w:sz w:val="22"/>
        </w:rPr>
      </w:pPr>
      <w:r w:rsidRPr="00346588">
        <w:rPr>
          <w:rFonts w:ascii="Arial" w:hAnsi="Arial" w:cs="Arial"/>
          <w:b/>
          <w:sz w:val="22"/>
        </w:rPr>
        <w:t>Richtlijnen verlof buiten de schoolvakanties</w:t>
      </w:r>
    </w:p>
    <w:p w14:paraId="32C1C00C" w14:textId="77777777" w:rsidR="00346588" w:rsidRPr="001C21A4" w:rsidRDefault="00346588" w:rsidP="00725FF1">
      <w:pPr>
        <w:spacing w:after="0" w:line="240" w:lineRule="auto"/>
        <w:ind w:left="2124" w:firstLine="708"/>
        <w:rPr>
          <w:rFonts w:ascii="Arial" w:hAnsi="Arial" w:cs="Arial"/>
          <w:b/>
          <w:bCs/>
          <w:sz w:val="21"/>
          <w:szCs w:val="21"/>
        </w:rPr>
      </w:pPr>
    </w:p>
    <w:p w14:paraId="4DF1642D" w14:textId="77777777" w:rsidR="00346588" w:rsidRPr="001C21A4" w:rsidRDefault="00346588" w:rsidP="00725FF1">
      <w:pPr>
        <w:numPr>
          <w:ilvl w:val="0"/>
          <w:numId w:val="27"/>
        </w:numPr>
        <w:spacing w:after="0" w:line="240" w:lineRule="auto"/>
        <w:rPr>
          <w:rFonts w:ascii="Arial" w:hAnsi="Arial" w:cs="Arial"/>
          <w:i/>
          <w:iCs/>
          <w:sz w:val="21"/>
          <w:szCs w:val="21"/>
        </w:rPr>
      </w:pPr>
      <w:r w:rsidRPr="001C21A4">
        <w:rPr>
          <w:rFonts w:ascii="Arial" w:hAnsi="Arial" w:cs="Arial"/>
          <w:i/>
          <w:iCs/>
          <w:sz w:val="21"/>
          <w:szCs w:val="21"/>
        </w:rPr>
        <w:t>Vakantieverlof</w:t>
      </w:r>
    </w:p>
    <w:p w14:paraId="409CE7B1" w14:textId="77777777" w:rsidR="00346588" w:rsidRPr="001C21A4" w:rsidRDefault="00346588" w:rsidP="00725FF1">
      <w:pPr>
        <w:pStyle w:val="Plattetekstinspringen"/>
        <w:rPr>
          <w:rFonts w:ascii="Arial" w:hAnsi="Arial" w:cs="Arial"/>
          <w:sz w:val="21"/>
          <w:szCs w:val="21"/>
        </w:rPr>
      </w:pPr>
      <w:r w:rsidRPr="001C21A4">
        <w:rPr>
          <w:rFonts w:ascii="Arial" w:hAnsi="Arial" w:cs="Arial"/>
          <w:sz w:val="21"/>
          <w:szCs w:val="21"/>
        </w:rPr>
        <w:t>Een verzoek om vakantieverlof op grond van artikel 13a van de Leerplichtwet 1969 dient minimaal acht weken van tevoren aan de directeur van de school te worden voorgelegd. Verlof mogelijk indien:</w:t>
      </w:r>
    </w:p>
    <w:p w14:paraId="5E7146DE" w14:textId="1D313F38" w:rsidR="00346588" w:rsidRPr="001C21A4" w:rsidRDefault="00346588" w:rsidP="00725FF1">
      <w:pPr>
        <w:numPr>
          <w:ilvl w:val="1"/>
          <w:numId w:val="25"/>
        </w:numPr>
        <w:spacing w:after="0" w:line="240" w:lineRule="auto"/>
        <w:rPr>
          <w:rFonts w:ascii="Arial" w:hAnsi="Arial" w:cs="Arial"/>
          <w:sz w:val="21"/>
          <w:szCs w:val="21"/>
        </w:rPr>
      </w:pPr>
      <w:r w:rsidRPr="001C21A4">
        <w:rPr>
          <w:rFonts w:ascii="Arial" w:hAnsi="Arial" w:cs="Arial"/>
          <w:sz w:val="21"/>
          <w:szCs w:val="21"/>
        </w:rPr>
        <w:t>Wegens de specifieke aard van het beroep van één van de ouders het slechts mogelijk is buiten de schoolvakanties op vakantie te gaan (</w:t>
      </w:r>
      <w:r w:rsidR="00366017">
        <w:rPr>
          <w:rFonts w:ascii="Arial" w:hAnsi="Arial" w:cs="Arial"/>
          <w:b/>
          <w:sz w:val="21"/>
          <w:szCs w:val="21"/>
        </w:rPr>
        <w:t>zie stroomschema</w:t>
      </w:r>
      <w:r w:rsidR="00366017">
        <w:rPr>
          <w:rFonts w:ascii="Arial" w:hAnsi="Arial" w:cs="Arial"/>
          <w:bCs/>
          <w:sz w:val="21"/>
          <w:szCs w:val="21"/>
        </w:rPr>
        <w:t>)</w:t>
      </w:r>
    </w:p>
    <w:p w14:paraId="3AB89D1F" w14:textId="05530CCE" w:rsidR="00346588" w:rsidRPr="00366017" w:rsidRDefault="00346588" w:rsidP="00725FF1">
      <w:pPr>
        <w:numPr>
          <w:ilvl w:val="1"/>
          <w:numId w:val="25"/>
        </w:numPr>
        <w:spacing w:after="0" w:line="240" w:lineRule="auto"/>
        <w:rPr>
          <w:rFonts w:ascii="Arial" w:hAnsi="Arial" w:cs="Arial"/>
          <w:i/>
          <w:iCs/>
          <w:sz w:val="21"/>
          <w:szCs w:val="21"/>
        </w:rPr>
      </w:pPr>
      <w:r w:rsidRPr="00366017">
        <w:rPr>
          <w:rFonts w:ascii="Arial" w:hAnsi="Arial" w:cs="Arial"/>
          <w:i/>
          <w:iCs/>
          <w:sz w:val="21"/>
          <w:szCs w:val="21"/>
        </w:rPr>
        <w:t>Onder specifieke aard van het beroep wordt volgens de wet uitsluitend aangemerkt beroepen in de recreatieve– of horecasector.</w:t>
      </w:r>
    </w:p>
    <w:p w14:paraId="2EF77D56" w14:textId="77777777" w:rsidR="00725FF1" w:rsidRDefault="00725FF1" w:rsidP="00725FF1">
      <w:pPr>
        <w:spacing w:after="0" w:line="240" w:lineRule="auto"/>
        <w:ind w:left="1080"/>
        <w:rPr>
          <w:rFonts w:ascii="Arial" w:hAnsi="Arial" w:cs="Arial"/>
          <w:sz w:val="21"/>
          <w:szCs w:val="21"/>
        </w:rPr>
      </w:pPr>
    </w:p>
    <w:p w14:paraId="13C5F7C0" w14:textId="668C49C8" w:rsidR="00346588" w:rsidRPr="001C21A4" w:rsidRDefault="00346588" w:rsidP="00725FF1">
      <w:pPr>
        <w:spacing w:after="0" w:line="240" w:lineRule="auto"/>
        <w:ind w:left="1080"/>
        <w:rPr>
          <w:rFonts w:ascii="Arial" w:hAnsi="Arial" w:cs="Arial"/>
          <w:sz w:val="21"/>
          <w:szCs w:val="21"/>
        </w:rPr>
      </w:pPr>
      <w:r w:rsidRPr="001C21A4">
        <w:rPr>
          <w:rFonts w:ascii="Arial" w:hAnsi="Arial" w:cs="Arial"/>
          <w:sz w:val="21"/>
          <w:szCs w:val="21"/>
        </w:rPr>
        <w:t>Vakantieverlof mag, binnen deze voorwaarden:</w:t>
      </w:r>
    </w:p>
    <w:p w14:paraId="2CBE2F0F" w14:textId="77777777" w:rsidR="00346588" w:rsidRPr="001C21A4" w:rsidRDefault="00346588" w:rsidP="00725FF1">
      <w:pPr>
        <w:numPr>
          <w:ilvl w:val="0"/>
          <w:numId w:val="26"/>
        </w:numPr>
        <w:spacing w:after="0" w:line="240" w:lineRule="auto"/>
        <w:rPr>
          <w:rFonts w:ascii="Arial" w:hAnsi="Arial" w:cs="Arial"/>
          <w:sz w:val="21"/>
          <w:szCs w:val="21"/>
        </w:rPr>
      </w:pPr>
      <w:r w:rsidRPr="001C21A4">
        <w:rPr>
          <w:rFonts w:ascii="Arial" w:hAnsi="Arial" w:cs="Arial"/>
          <w:sz w:val="21"/>
          <w:szCs w:val="21"/>
        </w:rPr>
        <w:t>Eenmaal per schooljaar worden verleend;</w:t>
      </w:r>
    </w:p>
    <w:p w14:paraId="17200FAB" w14:textId="77777777" w:rsidR="00346588" w:rsidRPr="001C21A4" w:rsidRDefault="00346588" w:rsidP="00725FF1">
      <w:pPr>
        <w:numPr>
          <w:ilvl w:val="0"/>
          <w:numId w:val="26"/>
        </w:numPr>
        <w:spacing w:after="0" w:line="240" w:lineRule="auto"/>
        <w:rPr>
          <w:rFonts w:ascii="Arial" w:hAnsi="Arial" w:cs="Arial"/>
          <w:sz w:val="21"/>
          <w:szCs w:val="21"/>
        </w:rPr>
      </w:pPr>
      <w:r w:rsidRPr="001C21A4">
        <w:rPr>
          <w:rFonts w:ascii="Arial" w:hAnsi="Arial" w:cs="Arial"/>
          <w:sz w:val="21"/>
          <w:szCs w:val="21"/>
        </w:rPr>
        <w:t>Niet langer duren dan tien schooldagen;</w:t>
      </w:r>
    </w:p>
    <w:p w14:paraId="4405D5F5" w14:textId="77777777" w:rsidR="00346588" w:rsidRPr="001C21A4" w:rsidRDefault="00346588" w:rsidP="00725FF1">
      <w:pPr>
        <w:numPr>
          <w:ilvl w:val="0"/>
          <w:numId w:val="26"/>
        </w:numPr>
        <w:spacing w:after="0" w:line="240" w:lineRule="auto"/>
        <w:rPr>
          <w:rFonts w:ascii="Arial" w:hAnsi="Arial" w:cs="Arial"/>
          <w:i/>
          <w:iCs/>
          <w:sz w:val="21"/>
          <w:szCs w:val="21"/>
        </w:rPr>
      </w:pPr>
      <w:r w:rsidRPr="001C21A4">
        <w:rPr>
          <w:rFonts w:ascii="Arial" w:hAnsi="Arial" w:cs="Arial"/>
          <w:sz w:val="21"/>
          <w:szCs w:val="21"/>
        </w:rPr>
        <w:t>Niet plaatsvinden in de eerste twee lesweken van het schooljaar.</w:t>
      </w:r>
    </w:p>
    <w:p w14:paraId="2EEDF2BE" w14:textId="77777777" w:rsidR="00346588" w:rsidRPr="001C21A4" w:rsidRDefault="00346588" w:rsidP="00725FF1">
      <w:pPr>
        <w:spacing w:after="0" w:line="240" w:lineRule="auto"/>
        <w:rPr>
          <w:rFonts w:ascii="Arial" w:hAnsi="Arial" w:cs="Arial"/>
          <w:sz w:val="21"/>
          <w:szCs w:val="21"/>
        </w:rPr>
      </w:pPr>
    </w:p>
    <w:p w14:paraId="79863B96" w14:textId="77777777" w:rsidR="00346588" w:rsidRPr="001C21A4" w:rsidRDefault="00346588" w:rsidP="00725FF1">
      <w:pPr>
        <w:numPr>
          <w:ilvl w:val="0"/>
          <w:numId w:val="27"/>
        </w:numPr>
        <w:spacing w:after="0" w:line="240" w:lineRule="auto"/>
        <w:rPr>
          <w:rFonts w:ascii="Arial" w:hAnsi="Arial" w:cs="Arial"/>
          <w:i/>
          <w:iCs/>
          <w:sz w:val="21"/>
          <w:szCs w:val="21"/>
        </w:rPr>
      </w:pPr>
      <w:r w:rsidRPr="001C21A4">
        <w:rPr>
          <w:rFonts w:ascii="Arial" w:hAnsi="Arial" w:cs="Arial"/>
          <w:i/>
          <w:iCs/>
          <w:sz w:val="21"/>
          <w:szCs w:val="21"/>
        </w:rPr>
        <w:t>Andere gewichtige omstandigheden: tien schooldagen per schooljaar of minder</w:t>
      </w:r>
    </w:p>
    <w:p w14:paraId="2DA8DE28" w14:textId="77777777" w:rsidR="00346588" w:rsidRPr="001C21A4" w:rsidRDefault="00346588" w:rsidP="00725FF1">
      <w:pPr>
        <w:pStyle w:val="Plattetekstinspringen"/>
        <w:rPr>
          <w:rFonts w:ascii="Arial" w:hAnsi="Arial" w:cs="Arial"/>
          <w:sz w:val="21"/>
          <w:szCs w:val="21"/>
        </w:rPr>
      </w:pPr>
      <w:r w:rsidRPr="001C21A4">
        <w:rPr>
          <w:rFonts w:ascii="Arial" w:hAnsi="Arial" w:cs="Arial"/>
          <w:sz w:val="21"/>
          <w:szCs w:val="21"/>
        </w:rPr>
        <w:t>Een verzoek om extra verlof in geval van andere gewichtige omstandigheden voor tien schooldagen per schooljaar of minder dient vooraf of uiterlijk binnen twee dagen na ontstaan van de verhindering aan de directeur van de school te worden voorgelegd. Hiervoor gelden de volgende richtlijnen:</w:t>
      </w:r>
    </w:p>
    <w:p w14:paraId="425F7754" w14:textId="77777777" w:rsidR="00346588" w:rsidRPr="001C21A4" w:rsidRDefault="00346588" w:rsidP="00725FF1">
      <w:pPr>
        <w:numPr>
          <w:ilvl w:val="1"/>
          <w:numId w:val="27"/>
        </w:numPr>
        <w:spacing w:after="0" w:line="240" w:lineRule="auto"/>
        <w:rPr>
          <w:rFonts w:ascii="Arial" w:hAnsi="Arial" w:cs="Arial"/>
          <w:sz w:val="21"/>
          <w:szCs w:val="21"/>
        </w:rPr>
      </w:pPr>
      <w:r w:rsidRPr="001C21A4">
        <w:rPr>
          <w:rFonts w:ascii="Arial" w:hAnsi="Arial" w:cs="Arial"/>
          <w:sz w:val="21"/>
          <w:szCs w:val="21"/>
        </w:rPr>
        <w:t>Voor het voldoen aan wettelijke verplichtingen, voor zover dit niet buiten de lesuren kan geschieden;</w:t>
      </w:r>
    </w:p>
    <w:p w14:paraId="6371A057" w14:textId="77777777" w:rsidR="00346588" w:rsidRPr="001C21A4" w:rsidRDefault="00346588" w:rsidP="00725FF1">
      <w:pPr>
        <w:numPr>
          <w:ilvl w:val="1"/>
          <w:numId w:val="27"/>
        </w:numPr>
        <w:spacing w:after="0" w:line="240" w:lineRule="auto"/>
        <w:rPr>
          <w:rFonts w:ascii="Arial" w:hAnsi="Arial" w:cs="Arial"/>
          <w:sz w:val="21"/>
          <w:szCs w:val="21"/>
        </w:rPr>
      </w:pPr>
      <w:r w:rsidRPr="001C21A4">
        <w:rPr>
          <w:rFonts w:ascii="Arial" w:hAnsi="Arial" w:cs="Arial"/>
          <w:sz w:val="21"/>
          <w:szCs w:val="21"/>
        </w:rPr>
        <w:t>Voor verhuizing voor ten hoogste één dag;</w:t>
      </w:r>
    </w:p>
    <w:p w14:paraId="192106BE" w14:textId="77777777" w:rsidR="00346588" w:rsidRPr="001C21A4" w:rsidRDefault="00346588" w:rsidP="00725FF1">
      <w:pPr>
        <w:numPr>
          <w:ilvl w:val="1"/>
          <w:numId w:val="27"/>
        </w:numPr>
        <w:spacing w:after="0" w:line="240" w:lineRule="auto"/>
        <w:rPr>
          <w:rFonts w:ascii="Arial" w:hAnsi="Arial" w:cs="Arial"/>
          <w:sz w:val="21"/>
          <w:szCs w:val="21"/>
        </w:rPr>
      </w:pPr>
      <w:r w:rsidRPr="001C21A4">
        <w:rPr>
          <w:rFonts w:ascii="Arial" w:hAnsi="Arial" w:cs="Arial"/>
          <w:sz w:val="21"/>
          <w:szCs w:val="21"/>
        </w:rPr>
        <w:t>Voor het bijwonen van het huwelijk van bloed – of aanverwanten t/m de vierde graad voor één of ten hoogste twee dagen, afhankelijk of dit huwelijk wordt gesloten in of buiten de woonplaats van belanghebbende;</w:t>
      </w:r>
    </w:p>
    <w:p w14:paraId="230C7866" w14:textId="77777777" w:rsidR="00346588" w:rsidRPr="001C21A4" w:rsidRDefault="00346588" w:rsidP="00725FF1">
      <w:pPr>
        <w:numPr>
          <w:ilvl w:val="1"/>
          <w:numId w:val="27"/>
        </w:numPr>
        <w:spacing w:after="0" w:line="240" w:lineRule="auto"/>
        <w:rPr>
          <w:rFonts w:ascii="Arial" w:hAnsi="Arial" w:cs="Arial"/>
          <w:sz w:val="21"/>
          <w:szCs w:val="21"/>
        </w:rPr>
      </w:pPr>
      <w:r w:rsidRPr="001C21A4">
        <w:rPr>
          <w:rFonts w:ascii="Arial" w:hAnsi="Arial" w:cs="Arial"/>
          <w:sz w:val="21"/>
          <w:szCs w:val="21"/>
        </w:rPr>
        <w:t>Bij ernstige ziekte van ouders of bloed – of aanverwanten t/m de vierde graad; duur in overleg met de directeur van de school;</w:t>
      </w:r>
    </w:p>
    <w:p w14:paraId="30739E92" w14:textId="77777777" w:rsidR="00346588" w:rsidRPr="001C21A4" w:rsidRDefault="00346588" w:rsidP="00725FF1">
      <w:pPr>
        <w:numPr>
          <w:ilvl w:val="1"/>
          <w:numId w:val="27"/>
        </w:numPr>
        <w:spacing w:after="0" w:line="240" w:lineRule="auto"/>
        <w:rPr>
          <w:rFonts w:ascii="Arial" w:hAnsi="Arial" w:cs="Arial"/>
          <w:sz w:val="21"/>
          <w:szCs w:val="21"/>
        </w:rPr>
      </w:pPr>
      <w:r w:rsidRPr="001C21A4">
        <w:rPr>
          <w:rFonts w:ascii="Arial" w:hAnsi="Arial" w:cs="Arial"/>
          <w:sz w:val="21"/>
          <w:szCs w:val="21"/>
        </w:rPr>
        <w:t>Bij bevalling van moeder, verzorgster, voogdes; duur in overleg met de directeur van de school;</w:t>
      </w:r>
    </w:p>
    <w:p w14:paraId="5E9725BF" w14:textId="77777777" w:rsidR="00346588" w:rsidRPr="001C21A4" w:rsidRDefault="00346588" w:rsidP="00725FF1">
      <w:pPr>
        <w:numPr>
          <w:ilvl w:val="1"/>
          <w:numId w:val="27"/>
        </w:numPr>
        <w:spacing w:after="0" w:line="240" w:lineRule="auto"/>
        <w:rPr>
          <w:rFonts w:ascii="Arial" w:hAnsi="Arial" w:cs="Arial"/>
          <w:sz w:val="21"/>
          <w:szCs w:val="21"/>
        </w:rPr>
      </w:pPr>
      <w:r w:rsidRPr="001C21A4">
        <w:rPr>
          <w:rFonts w:ascii="Arial" w:hAnsi="Arial" w:cs="Arial"/>
          <w:sz w:val="21"/>
          <w:szCs w:val="21"/>
        </w:rPr>
        <w:t>Bij overlijden van bloed – of aanverwanten in de eerste graad voor ten hoogste vier dagen; van bloed – of aanverwanten in de tweede graad voor ten hoogste twee dagen; van bloed – of aanverwanten in de derde graad of vierde graad ten hoogste één dag;</w:t>
      </w:r>
    </w:p>
    <w:p w14:paraId="67900100" w14:textId="18D011A5" w:rsidR="00346588" w:rsidRPr="001C21A4" w:rsidRDefault="00346588" w:rsidP="00725FF1">
      <w:pPr>
        <w:numPr>
          <w:ilvl w:val="1"/>
          <w:numId w:val="27"/>
        </w:numPr>
        <w:spacing w:after="0" w:line="240" w:lineRule="auto"/>
        <w:rPr>
          <w:rFonts w:ascii="Arial" w:hAnsi="Arial" w:cs="Arial"/>
          <w:sz w:val="21"/>
          <w:szCs w:val="21"/>
        </w:rPr>
      </w:pPr>
      <w:r w:rsidRPr="001C21A4">
        <w:rPr>
          <w:rFonts w:ascii="Arial" w:hAnsi="Arial" w:cs="Arial"/>
          <w:sz w:val="21"/>
          <w:szCs w:val="21"/>
        </w:rPr>
        <w:t xml:space="preserve">Bij 25-, 40- en 50-jarig ambtsjubileum en het 12 ½-, 25-, 40-, 50- en 60-jarig </w:t>
      </w:r>
      <w:r w:rsidR="001C21A4" w:rsidRPr="001C21A4">
        <w:rPr>
          <w:rFonts w:ascii="Arial" w:hAnsi="Arial" w:cs="Arial"/>
          <w:sz w:val="21"/>
          <w:szCs w:val="21"/>
        </w:rPr>
        <w:t>huwelijksjubileum</w:t>
      </w:r>
      <w:r w:rsidRPr="001C21A4">
        <w:rPr>
          <w:rFonts w:ascii="Arial" w:hAnsi="Arial" w:cs="Arial"/>
          <w:sz w:val="21"/>
          <w:szCs w:val="21"/>
        </w:rPr>
        <w:t xml:space="preserve"> van bloed – of aanverwanten t/m de vierde graad één dag.</w:t>
      </w:r>
    </w:p>
    <w:p w14:paraId="1A835D6E" w14:textId="77777777" w:rsidR="00346588" w:rsidRPr="001C21A4" w:rsidRDefault="00346588" w:rsidP="00725FF1">
      <w:pPr>
        <w:numPr>
          <w:ilvl w:val="1"/>
          <w:numId w:val="27"/>
        </w:numPr>
        <w:spacing w:after="0" w:line="240" w:lineRule="auto"/>
        <w:rPr>
          <w:rFonts w:ascii="Arial" w:hAnsi="Arial" w:cs="Arial"/>
          <w:sz w:val="21"/>
          <w:szCs w:val="21"/>
        </w:rPr>
      </w:pPr>
      <w:r w:rsidRPr="001C21A4">
        <w:rPr>
          <w:rFonts w:ascii="Arial" w:hAnsi="Arial" w:cs="Arial"/>
          <w:sz w:val="21"/>
          <w:szCs w:val="21"/>
        </w:rPr>
        <w:t>Voor andere calamiteiten en naar het oordeel van de directeur belangrijke redenen, maar geen vakantieverlof.</w:t>
      </w:r>
    </w:p>
    <w:p w14:paraId="3CA4052D" w14:textId="77777777" w:rsidR="00346588" w:rsidRPr="001C21A4" w:rsidRDefault="00346588" w:rsidP="00725FF1">
      <w:pPr>
        <w:spacing w:after="0" w:line="240" w:lineRule="auto"/>
        <w:rPr>
          <w:rFonts w:ascii="Arial" w:hAnsi="Arial" w:cs="Arial"/>
          <w:sz w:val="21"/>
          <w:szCs w:val="21"/>
        </w:rPr>
      </w:pPr>
    </w:p>
    <w:p w14:paraId="7B675C5F" w14:textId="77777777" w:rsidR="00346588" w:rsidRPr="001C21A4" w:rsidRDefault="00346588" w:rsidP="00725FF1">
      <w:pPr>
        <w:numPr>
          <w:ilvl w:val="0"/>
          <w:numId w:val="27"/>
        </w:numPr>
        <w:spacing w:after="0" w:line="240" w:lineRule="auto"/>
        <w:rPr>
          <w:rFonts w:ascii="Arial" w:hAnsi="Arial" w:cs="Arial"/>
          <w:i/>
          <w:iCs/>
          <w:sz w:val="21"/>
          <w:szCs w:val="21"/>
        </w:rPr>
      </w:pPr>
      <w:r w:rsidRPr="001C21A4">
        <w:rPr>
          <w:rFonts w:ascii="Arial" w:hAnsi="Arial" w:cs="Arial"/>
          <w:i/>
          <w:iCs/>
          <w:sz w:val="21"/>
          <w:szCs w:val="21"/>
        </w:rPr>
        <w:t>Gewichtige omstandigheden: meer dan tien schooldagen per schooljaar</w:t>
      </w:r>
    </w:p>
    <w:p w14:paraId="474F9E39" w14:textId="77777777" w:rsidR="00346588" w:rsidRPr="001C21A4" w:rsidRDefault="00346588" w:rsidP="00725FF1">
      <w:pPr>
        <w:pStyle w:val="Plattetekstinspringen"/>
        <w:rPr>
          <w:rFonts w:ascii="Arial" w:hAnsi="Arial" w:cs="Arial"/>
          <w:sz w:val="21"/>
          <w:szCs w:val="21"/>
        </w:rPr>
      </w:pPr>
      <w:r w:rsidRPr="001C21A4">
        <w:rPr>
          <w:rFonts w:ascii="Arial" w:hAnsi="Arial" w:cs="Arial"/>
          <w:sz w:val="21"/>
          <w:szCs w:val="21"/>
        </w:rPr>
        <w:t>Een verzoek om extra verlof in geval van gewichtige omstandigheden op grond van artikel 14, lid 3 van de Leerplichtwet 1969 voor meer dan tien schooldagen per schooljaar dient minimaal zes weken van tevoren, via de directeur van de school, aan de leerplichtambtenaar van de woongemeente van de leerling te worden voorgelegd.</w:t>
      </w:r>
    </w:p>
    <w:p w14:paraId="5475D855" w14:textId="77777777" w:rsidR="00346588" w:rsidRPr="001C21A4" w:rsidRDefault="00346588" w:rsidP="00725FF1">
      <w:pPr>
        <w:pStyle w:val="Plattetekstinspringen"/>
        <w:rPr>
          <w:rFonts w:ascii="Arial" w:hAnsi="Arial" w:cs="Arial"/>
          <w:sz w:val="21"/>
          <w:szCs w:val="21"/>
        </w:rPr>
      </w:pPr>
    </w:p>
    <w:p w14:paraId="47F916BC" w14:textId="77777777" w:rsidR="00346588" w:rsidRPr="001C21A4" w:rsidRDefault="00346588" w:rsidP="00725FF1">
      <w:pPr>
        <w:pStyle w:val="Plattetekstinspringen"/>
        <w:rPr>
          <w:rFonts w:ascii="Arial" w:hAnsi="Arial" w:cs="Arial"/>
          <w:sz w:val="21"/>
          <w:szCs w:val="21"/>
        </w:rPr>
      </w:pPr>
      <w:r w:rsidRPr="001C21A4">
        <w:rPr>
          <w:rFonts w:ascii="Arial" w:hAnsi="Arial" w:cs="Arial"/>
          <w:sz w:val="21"/>
          <w:szCs w:val="21"/>
        </w:rPr>
        <w:t>Verlof kan bijvoorbeeld voor verlening in aanmerking komen indien de ouders van de leerling een verklaring van een arts of maatschappelijk werk(st)er kunnen overleggen waaruit blijkt dat een verlof noodzakelijk is op grond van medische of sociale indicatie betreffende één van de gezinsleden.</w:t>
      </w:r>
    </w:p>
    <w:p w14:paraId="62F535A4" w14:textId="1E118AB2" w:rsidR="00346588" w:rsidRPr="001C21A4" w:rsidRDefault="00346588" w:rsidP="00725FF1">
      <w:pPr>
        <w:pStyle w:val="Plattetekstinspringen"/>
        <w:ind w:left="0"/>
        <w:rPr>
          <w:rFonts w:ascii="Arial" w:hAnsi="Arial" w:cs="Arial"/>
          <w:sz w:val="21"/>
          <w:szCs w:val="21"/>
        </w:rPr>
      </w:pPr>
    </w:p>
    <w:p w14:paraId="7417CAE3" w14:textId="77777777" w:rsidR="00346588" w:rsidRPr="001C21A4" w:rsidRDefault="00346588" w:rsidP="00725FF1">
      <w:pPr>
        <w:pStyle w:val="Plattetekstinspringen"/>
        <w:ind w:left="357" w:firstLine="708"/>
        <w:rPr>
          <w:rFonts w:ascii="Arial" w:hAnsi="Arial" w:cs="Arial"/>
          <w:i/>
          <w:iCs/>
          <w:sz w:val="21"/>
          <w:szCs w:val="21"/>
        </w:rPr>
      </w:pPr>
      <w:r w:rsidRPr="001C21A4">
        <w:rPr>
          <w:rFonts w:ascii="Arial" w:hAnsi="Arial" w:cs="Arial"/>
          <w:i/>
          <w:iCs/>
          <w:sz w:val="21"/>
          <w:szCs w:val="21"/>
        </w:rPr>
        <w:t>Waarschuwing</w:t>
      </w:r>
    </w:p>
    <w:p w14:paraId="4FCF5F66" w14:textId="77777777" w:rsidR="00346588" w:rsidRPr="001C21A4" w:rsidRDefault="00346588" w:rsidP="00725FF1">
      <w:pPr>
        <w:pStyle w:val="Plattetekstinspringen"/>
        <w:rPr>
          <w:rFonts w:ascii="Arial" w:hAnsi="Arial" w:cs="Arial"/>
          <w:sz w:val="21"/>
          <w:szCs w:val="21"/>
        </w:rPr>
      </w:pPr>
      <w:r w:rsidRPr="001C21A4">
        <w:rPr>
          <w:rFonts w:ascii="Arial" w:hAnsi="Arial" w:cs="Arial"/>
          <w:sz w:val="21"/>
          <w:szCs w:val="21"/>
        </w:rPr>
        <w:t>De directeur van de school is verplicht de leerplichtambtenaar mededeling te doen van vermoedelijk ongeoorloofd verzuim. Tegen die ouders die hun kind(eren) zonder toestemming van school houden, zal proces-verbaal worden opgemaakt.</w:t>
      </w:r>
    </w:p>
    <w:p w14:paraId="23CD7547" w14:textId="5C8A069A" w:rsidR="00126B9F" w:rsidRPr="001C21A4" w:rsidRDefault="00126B9F" w:rsidP="00346588">
      <w:pPr>
        <w:rPr>
          <w:rFonts w:ascii="Arial" w:hAnsi="Arial" w:cs="Arial"/>
          <w:sz w:val="21"/>
          <w:szCs w:val="21"/>
        </w:rPr>
      </w:pPr>
    </w:p>
    <w:sectPr w:rsidR="00126B9F" w:rsidRPr="001C21A4" w:rsidSect="001C21A4">
      <w:headerReference w:type="default" r:id="rId10"/>
      <w:footerReference w:type="default" r:id="rId11"/>
      <w:pgSz w:w="11906" w:h="16838"/>
      <w:pgMar w:top="993" w:right="991" w:bottom="709" w:left="1276" w:header="709" w:footer="5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03547" w14:textId="77777777" w:rsidR="00D57A70" w:rsidRDefault="00D57A70" w:rsidP="00E35F62">
      <w:pPr>
        <w:spacing w:after="0" w:line="240" w:lineRule="auto"/>
      </w:pPr>
      <w:r>
        <w:separator/>
      </w:r>
    </w:p>
  </w:endnote>
  <w:endnote w:type="continuationSeparator" w:id="0">
    <w:p w14:paraId="34D1A242" w14:textId="77777777" w:rsidR="00D57A70" w:rsidRDefault="00D57A70" w:rsidP="00E35F62">
      <w:pPr>
        <w:spacing w:after="0" w:line="240" w:lineRule="auto"/>
      </w:pPr>
      <w:r>
        <w:continuationSeparator/>
      </w:r>
    </w:p>
  </w:endnote>
  <w:endnote w:type="continuationNotice" w:id="1">
    <w:p w14:paraId="6D478340" w14:textId="77777777" w:rsidR="00D57A70" w:rsidRDefault="00D57A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Corbel"/>
    <w:charset w:val="00"/>
    <w:family w:val="swiss"/>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F3CFC" w14:textId="2E3D04C3" w:rsidR="004D5168" w:rsidRPr="000756A5" w:rsidRDefault="00117707" w:rsidP="000756A5">
    <w:pPr>
      <w:pStyle w:val="Voettekst"/>
    </w:pPr>
    <w:r w:rsidRPr="000756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98B48" w14:textId="77777777" w:rsidR="00D57A70" w:rsidRDefault="00D57A70" w:rsidP="00E35F62">
      <w:pPr>
        <w:spacing w:after="0" w:line="240" w:lineRule="auto"/>
      </w:pPr>
      <w:bookmarkStart w:id="0" w:name="_Hlk484528159"/>
      <w:bookmarkEnd w:id="0"/>
      <w:r>
        <w:separator/>
      </w:r>
    </w:p>
  </w:footnote>
  <w:footnote w:type="continuationSeparator" w:id="0">
    <w:p w14:paraId="66F1AE0F" w14:textId="77777777" w:rsidR="00D57A70" w:rsidRDefault="00D57A70" w:rsidP="00E35F62">
      <w:pPr>
        <w:spacing w:after="0" w:line="240" w:lineRule="auto"/>
      </w:pPr>
      <w:r>
        <w:continuationSeparator/>
      </w:r>
    </w:p>
  </w:footnote>
  <w:footnote w:type="continuationNotice" w:id="1">
    <w:p w14:paraId="43E5B480" w14:textId="77777777" w:rsidR="00D57A70" w:rsidRDefault="00D57A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5DAE" w14:textId="2F7498A2" w:rsidR="005C0A1C" w:rsidRDefault="002949A8" w:rsidP="00A402DD">
    <w:pPr>
      <w:pStyle w:val="Koptekst"/>
      <w:tabs>
        <w:tab w:val="clear" w:pos="9072"/>
      </w:tabs>
      <w:jc w:val="center"/>
    </w:pPr>
    <w:r>
      <w:rPr>
        <w:noProof/>
      </w:rPr>
      <w:drawing>
        <wp:anchor distT="0" distB="0" distL="114300" distR="114300" simplePos="0" relativeHeight="251659264" behindDoc="0" locked="0" layoutInCell="1" allowOverlap="1" wp14:anchorId="27104B0E" wp14:editId="299E7E8F">
          <wp:simplePos x="0" y="0"/>
          <wp:positionH relativeFrom="column">
            <wp:posOffset>4771390</wp:posOffset>
          </wp:positionH>
          <wp:positionV relativeFrom="paragraph">
            <wp:posOffset>-316865</wp:posOffset>
          </wp:positionV>
          <wp:extent cx="1162050" cy="715010"/>
          <wp:effectExtent l="0" t="0" r="0" b="889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1162050" cy="715010"/>
                  </a:xfrm>
                  <a:prstGeom prst="rect">
                    <a:avLst/>
                  </a:prstGeom>
                </pic:spPr>
              </pic:pic>
            </a:graphicData>
          </a:graphic>
          <wp14:sizeRelH relativeFrom="margin">
            <wp14:pctWidth>0</wp14:pctWidth>
          </wp14:sizeRelH>
          <wp14:sizeRelV relativeFrom="margin">
            <wp14:pctHeight>0</wp14:pctHeight>
          </wp14:sizeRelV>
        </wp:anchor>
      </w:drawing>
    </w:r>
    <w:r w:rsidR="00725FF1">
      <w:rPr>
        <w:noProof/>
      </w:rPr>
      <w:drawing>
        <wp:anchor distT="0" distB="0" distL="114300" distR="114300" simplePos="0" relativeHeight="251658240" behindDoc="1" locked="0" layoutInCell="1" allowOverlap="1" wp14:anchorId="634E65A4" wp14:editId="54B07B39">
          <wp:simplePos x="0" y="0"/>
          <wp:positionH relativeFrom="page">
            <wp:posOffset>885825</wp:posOffset>
          </wp:positionH>
          <wp:positionV relativeFrom="paragraph">
            <wp:posOffset>-316865</wp:posOffset>
          </wp:positionV>
          <wp:extent cx="781050" cy="659130"/>
          <wp:effectExtent l="0" t="0" r="0" b="7620"/>
          <wp:wrapTight wrapText="bothSides">
            <wp:wrapPolygon edited="0">
              <wp:start x="0" y="0"/>
              <wp:lineTo x="0" y="21225"/>
              <wp:lineTo x="21073" y="21225"/>
              <wp:lineTo x="21073"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rotWithShape="1">
                  <a:blip r:embed="rId2" cstate="print">
                    <a:extLst>
                      <a:ext uri="{28A0092B-C50C-407E-A947-70E740481C1C}">
                        <a14:useLocalDpi xmlns:a14="http://schemas.microsoft.com/office/drawing/2010/main" val="0"/>
                      </a:ext>
                    </a:extLst>
                  </a:blip>
                  <a:srcRect l="11116" t="16677" r="7544" b="14543"/>
                  <a:stretch/>
                </pic:blipFill>
                <pic:spPr bwMode="auto">
                  <a:xfrm>
                    <a:off x="0" y="0"/>
                    <a:ext cx="781050" cy="659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B30A9"/>
    <w:multiLevelType w:val="hybridMultilevel"/>
    <w:tmpl w:val="EAD2F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3802BC"/>
    <w:multiLevelType w:val="multilevel"/>
    <w:tmpl w:val="2168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14A4E"/>
    <w:multiLevelType w:val="hybridMultilevel"/>
    <w:tmpl w:val="31248C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385CD2"/>
    <w:multiLevelType w:val="hybridMultilevel"/>
    <w:tmpl w:val="63263D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907BC7"/>
    <w:multiLevelType w:val="multilevel"/>
    <w:tmpl w:val="9B86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C2535"/>
    <w:multiLevelType w:val="multilevel"/>
    <w:tmpl w:val="3856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300BF0"/>
    <w:multiLevelType w:val="hybridMultilevel"/>
    <w:tmpl w:val="4DE49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32715D"/>
    <w:multiLevelType w:val="multilevel"/>
    <w:tmpl w:val="A2EC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43B55"/>
    <w:multiLevelType w:val="multilevel"/>
    <w:tmpl w:val="FAD4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B811CC"/>
    <w:multiLevelType w:val="multilevel"/>
    <w:tmpl w:val="BF76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4552D4"/>
    <w:multiLevelType w:val="hybridMultilevel"/>
    <w:tmpl w:val="AB24FD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8C67BA"/>
    <w:multiLevelType w:val="multilevel"/>
    <w:tmpl w:val="3928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C40910"/>
    <w:multiLevelType w:val="multilevel"/>
    <w:tmpl w:val="BAA6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31309C"/>
    <w:multiLevelType w:val="multilevel"/>
    <w:tmpl w:val="0F7A034A"/>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
      <w:lvlJc w:val="left"/>
      <w:pPr>
        <w:tabs>
          <w:tab w:val="num" w:pos="-420"/>
        </w:tabs>
        <w:ind w:left="-420" w:hanging="360"/>
      </w:pPr>
      <w:rPr>
        <w:rFonts w:ascii="Symbol" w:hAnsi="Symbol" w:hint="default"/>
        <w:sz w:val="20"/>
      </w:rPr>
    </w:lvl>
    <w:lvl w:ilvl="2" w:tentative="1">
      <w:start w:val="1"/>
      <w:numFmt w:val="bullet"/>
      <w:lvlText w:val=""/>
      <w:lvlJc w:val="left"/>
      <w:pPr>
        <w:tabs>
          <w:tab w:val="num" w:pos="300"/>
        </w:tabs>
        <w:ind w:left="300" w:hanging="360"/>
      </w:pPr>
      <w:rPr>
        <w:rFonts w:ascii="Symbol" w:hAnsi="Symbol" w:hint="default"/>
        <w:sz w:val="20"/>
      </w:rPr>
    </w:lvl>
    <w:lvl w:ilvl="3" w:tentative="1">
      <w:start w:val="1"/>
      <w:numFmt w:val="bullet"/>
      <w:lvlText w:val=""/>
      <w:lvlJc w:val="left"/>
      <w:pPr>
        <w:tabs>
          <w:tab w:val="num" w:pos="1020"/>
        </w:tabs>
        <w:ind w:left="1020" w:hanging="360"/>
      </w:pPr>
      <w:rPr>
        <w:rFonts w:ascii="Symbol" w:hAnsi="Symbol" w:hint="default"/>
        <w:sz w:val="20"/>
      </w:rPr>
    </w:lvl>
    <w:lvl w:ilvl="4" w:tentative="1">
      <w:start w:val="1"/>
      <w:numFmt w:val="bullet"/>
      <w:lvlText w:val=""/>
      <w:lvlJc w:val="left"/>
      <w:pPr>
        <w:tabs>
          <w:tab w:val="num" w:pos="1740"/>
        </w:tabs>
        <w:ind w:left="1740" w:hanging="360"/>
      </w:pPr>
      <w:rPr>
        <w:rFonts w:ascii="Symbol" w:hAnsi="Symbol" w:hint="default"/>
        <w:sz w:val="20"/>
      </w:rPr>
    </w:lvl>
    <w:lvl w:ilvl="5" w:tentative="1">
      <w:start w:val="1"/>
      <w:numFmt w:val="bullet"/>
      <w:lvlText w:val=""/>
      <w:lvlJc w:val="left"/>
      <w:pPr>
        <w:tabs>
          <w:tab w:val="num" w:pos="2460"/>
        </w:tabs>
        <w:ind w:left="2460" w:hanging="360"/>
      </w:pPr>
      <w:rPr>
        <w:rFonts w:ascii="Symbol" w:hAnsi="Symbol" w:hint="default"/>
        <w:sz w:val="20"/>
      </w:rPr>
    </w:lvl>
    <w:lvl w:ilvl="6" w:tentative="1">
      <w:start w:val="1"/>
      <w:numFmt w:val="bullet"/>
      <w:lvlText w:val=""/>
      <w:lvlJc w:val="left"/>
      <w:pPr>
        <w:tabs>
          <w:tab w:val="num" w:pos="3180"/>
        </w:tabs>
        <w:ind w:left="3180" w:hanging="360"/>
      </w:pPr>
      <w:rPr>
        <w:rFonts w:ascii="Symbol" w:hAnsi="Symbol" w:hint="default"/>
        <w:sz w:val="20"/>
      </w:rPr>
    </w:lvl>
    <w:lvl w:ilvl="7" w:tentative="1">
      <w:start w:val="1"/>
      <w:numFmt w:val="bullet"/>
      <w:lvlText w:val=""/>
      <w:lvlJc w:val="left"/>
      <w:pPr>
        <w:tabs>
          <w:tab w:val="num" w:pos="3900"/>
        </w:tabs>
        <w:ind w:left="3900" w:hanging="360"/>
      </w:pPr>
      <w:rPr>
        <w:rFonts w:ascii="Symbol" w:hAnsi="Symbol" w:hint="default"/>
        <w:sz w:val="20"/>
      </w:rPr>
    </w:lvl>
    <w:lvl w:ilvl="8" w:tentative="1">
      <w:start w:val="1"/>
      <w:numFmt w:val="bullet"/>
      <w:lvlText w:val=""/>
      <w:lvlJc w:val="left"/>
      <w:pPr>
        <w:tabs>
          <w:tab w:val="num" w:pos="4620"/>
        </w:tabs>
        <w:ind w:left="4620" w:hanging="360"/>
      </w:pPr>
      <w:rPr>
        <w:rFonts w:ascii="Symbol" w:hAnsi="Symbol" w:hint="default"/>
        <w:sz w:val="20"/>
      </w:rPr>
    </w:lvl>
  </w:abstractNum>
  <w:abstractNum w:abstractNumId="14" w15:restartNumberingAfterBreak="0">
    <w:nsid w:val="34B3705C"/>
    <w:multiLevelType w:val="hybridMultilevel"/>
    <w:tmpl w:val="B46AFA6C"/>
    <w:lvl w:ilvl="0" w:tplc="CD9ECE88">
      <w:start w:val="1"/>
      <w:numFmt w:val="decimal"/>
      <w:lvlText w:val="%1."/>
      <w:lvlJc w:val="left"/>
      <w:pPr>
        <w:tabs>
          <w:tab w:val="num" w:pos="1065"/>
        </w:tabs>
        <w:ind w:left="1065" w:hanging="705"/>
      </w:pPr>
      <w:rPr>
        <w:rFonts w:hint="default"/>
        <w:i w:val="0"/>
      </w:rPr>
    </w:lvl>
    <w:lvl w:ilvl="1" w:tplc="04130005">
      <w:start w:val="1"/>
      <w:numFmt w:val="bullet"/>
      <w:lvlText w:val=""/>
      <w:lvlJc w:val="left"/>
      <w:pPr>
        <w:tabs>
          <w:tab w:val="num" w:pos="1440"/>
        </w:tabs>
        <w:ind w:left="144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F781A77"/>
    <w:multiLevelType w:val="multilevel"/>
    <w:tmpl w:val="0658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D1680B"/>
    <w:multiLevelType w:val="hybridMultilevel"/>
    <w:tmpl w:val="FDA65164"/>
    <w:lvl w:ilvl="0" w:tplc="B07CF6BA">
      <w:start w:val="4"/>
      <w:numFmt w:val="bullet"/>
      <w:lvlText w:val="-"/>
      <w:lvlJc w:val="left"/>
      <w:pPr>
        <w:ind w:left="373" w:hanging="360"/>
      </w:pPr>
      <w:rPr>
        <w:rFonts w:ascii="Arial" w:eastAsiaTheme="minorHAnsi" w:hAnsi="Arial" w:cs="Arial" w:hint="default"/>
      </w:rPr>
    </w:lvl>
    <w:lvl w:ilvl="1" w:tplc="04130003" w:tentative="1">
      <w:start w:val="1"/>
      <w:numFmt w:val="bullet"/>
      <w:lvlText w:val="o"/>
      <w:lvlJc w:val="left"/>
      <w:pPr>
        <w:ind w:left="1093" w:hanging="360"/>
      </w:pPr>
      <w:rPr>
        <w:rFonts w:ascii="Courier New" w:hAnsi="Courier New" w:cs="Courier New" w:hint="default"/>
      </w:rPr>
    </w:lvl>
    <w:lvl w:ilvl="2" w:tplc="04130005" w:tentative="1">
      <w:start w:val="1"/>
      <w:numFmt w:val="bullet"/>
      <w:lvlText w:val=""/>
      <w:lvlJc w:val="left"/>
      <w:pPr>
        <w:ind w:left="1813" w:hanging="360"/>
      </w:pPr>
      <w:rPr>
        <w:rFonts w:ascii="Wingdings" w:hAnsi="Wingdings" w:hint="default"/>
      </w:rPr>
    </w:lvl>
    <w:lvl w:ilvl="3" w:tplc="04130001" w:tentative="1">
      <w:start w:val="1"/>
      <w:numFmt w:val="bullet"/>
      <w:lvlText w:val=""/>
      <w:lvlJc w:val="left"/>
      <w:pPr>
        <w:ind w:left="2533" w:hanging="360"/>
      </w:pPr>
      <w:rPr>
        <w:rFonts w:ascii="Symbol" w:hAnsi="Symbol" w:hint="default"/>
      </w:rPr>
    </w:lvl>
    <w:lvl w:ilvl="4" w:tplc="04130003" w:tentative="1">
      <w:start w:val="1"/>
      <w:numFmt w:val="bullet"/>
      <w:lvlText w:val="o"/>
      <w:lvlJc w:val="left"/>
      <w:pPr>
        <w:ind w:left="3253" w:hanging="360"/>
      </w:pPr>
      <w:rPr>
        <w:rFonts w:ascii="Courier New" w:hAnsi="Courier New" w:cs="Courier New" w:hint="default"/>
      </w:rPr>
    </w:lvl>
    <w:lvl w:ilvl="5" w:tplc="04130005" w:tentative="1">
      <w:start w:val="1"/>
      <w:numFmt w:val="bullet"/>
      <w:lvlText w:val=""/>
      <w:lvlJc w:val="left"/>
      <w:pPr>
        <w:ind w:left="3973" w:hanging="360"/>
      </w:pPr>
      <w:rPr>
        <w:rFonts w:ascii="Wingdings" w:hAnsi="Wingdings" w:hint="default"/>
      </w:rPr>
    </w:lvl>
    <w:lvl w:ilvl="6" w:tplc="04130001" w:tentative="1">
      <w:start w:val="1"/>
      <w:numFmt w:val="bullet"/>
      <w:lvlText w:val=""/>
      <w:lvlJc w:val="left"/>
      <w:pPr>
        <w:ind w:left="4693" w:hanging="360"/>
      </w:pPr>
      <w:rPr>
        <w:rFonts w:ascii="Symbol" w:hAnsi="Symbol" w:hint="default"/>
      </w:rPr>
    </w:lvl>
    <w:lvl w:ilvl="7" w:tplc="04130003" w:tentative="1">
      <w:start w:val="1"/>
      <w:numFmt w:val="bullet"/>
      <w:lvlText w:val="o"/>
      <w:lvlJc w:val="left"/>
      <w:pPr>
        <w:ind w:left="5413" w:hanging="360"/>
      </w:pPr>
      <w:rPr>
        <w:rFonts w:ascii="Courier New" w:hAnsi="Courier New" w:cs="Courier New" w:hint="default"/>
      </w:rPr>
    </w:lvl>
    <w:lvl w:ilvl="8" w:tplc="04130005" w:tentative="1">
      <w:start w:val="1"/>
      <w:numFmt w:val="bullet"/>
      <w:lvlText w:val=""/>
      <w:lvlJc w:val="left"/>
      <w:pPr>
        <w:ind w:left="6133" w:hanging="360"/>
      </w:pPr>
      <w:rPr>
        <w:rFonts w:ascii="Wingdings" w:hAnsi="Wingdings" w:hint="default"/>
      </w:rPr>
    </w:lvl>
  </w:abstractNum>
  <w:abstractNum w:abstractNumId="17" w15:restartNumberingAfterBreak="0">
    <w:nsid w:val="4375125C"/>
    <w:multiLevelType w:val="multilevel"/>
    <w:tmpl w:val="127C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007463"/>
    <w:multiLevelType w:val="hybridMultilevel"/>
    <w:tmpl w:val="A0069EB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0604A"/>
    <w:multiLevelType w:val="hybridMultilevel"/>
    <w:tmpl w:val="7360A5C4"/>
    <w:lvl w:ilvl="0" w:tplc="04130005">
      <w:start w:val="1"/>
      <w:numFmt w:val="bullet"/>
      <w:lvlText w:val=""/>
      <w:lvlJc w:val="left"/>
      <w:pPr>
        <w:tabs>
          <w:tab w:val="num" w:pos="1800"/>
        </w:tabs>
        <w:ind w:left="1800" w:hanging="360"/>
      </w:pPr>
      <w:rPr>
        <w:rFonts w:ascii="Wingdings" w:hAnsi="Wingdings" w:hint="default"/>
      </w:rPr>
    </w:lvl>
    <w:lvl w:ilvl="1" w:tplc="CD9ECE88">
      <w:start w:val="1"/>
      <w:numFmt w:val="decimal"/>
      <w:lvlText w:val="%2."/>
      <w:lvlJc w:val="left"/>
      <w:pPr>
        <w:tabs>
          <w:tab w:val="num" w:pos="2865"/>
        </w:tabs>
        <w:ind w:left="2865" w:hanging="705"/>
      </w:pPr>
      <w:rPr>
        <w:rFonts w:hint="default"/>
        <w:i w:val="0"/>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E8561D2"/>
    <w:multiLevelType w:val="hybridMultilevel"/>
    <w:tmpl w:val="E550B992"/>
    <w:lvl w:ilvl="0" w:tplc="CD9ECE88">
      <w:start w:val="1"/>
      <w:numFmt w:val="decimal"/>
      <w:lvlText w:val="%1."/>
      <w:lvlJc w:val="left"/>
      <w:pPr>
        <w:tabs>
          <w:tab w:val="num" w:pos="1065"/>
        </w:tabs>
        <w:ind w:left="1065" w:hanging="705"/>
      </w:pPr>
      <w:rPr>
        <w:rFonts w:hint="default"/>
        <w:i w:val="0"/>
      </w:rPr>
    </w:lvl>
    <w:lvl w:ilvl="1" w:tplc="04130005">
      <w:start w:val="1"/>
      <w:numFmt w:val="bullet"/>
      <w:lvlText w:val=""/>
      <w:lvlJc w:val="left"/>
      <w:pPr>
        <w:tabs>
          <w:tab w:val="num" w:pos="1440"/>
        </w:tabs>
        <w:ind w:left="1440" w:hanging="360"/>
      </w:pPr>
      <w:rPr>
        <w:rFonts w:ascii="Wingdings" w:hAnsi="Wingdings" w:hint="default"/>
      </w:rPr>
    </w:lvl>
    <w:lvl w:ilvl="2" w:tplc="CD9ECE88">
      <w:start w:val="1"/>
      <w:numFmt w:val="decimal"/>
      <w:lvlText w:val="%3."/>
      <w:lvlJc w:val="left"/>
      <w:pPr>
        <w:tabs>
          <w:tab w:val="num" w:pos="2685"/>
        </w:tabs>
        <w:ind w:left="2685" w:hanging="705"/>
      </w:pPr>
      <w:rPr>
        <w:rFonts w:hint="default"/>
        <w:i w:val="0"/>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60044350"/>
    <w:multiLevelType w:val="hybridMultilevel"/>
    <w:tmpl w:val="36166F74"/>
    <w:lvl w:ilvl="0" w:tplc="30FE0D52">
      <w:start w:val="1"/>
      <w:numFmt w:val="bullet"/>
      <w:lvlText w:val="-"/>
      <w:lvlJc w:val="left"/>
      <w:pPr>
        <w:ind w:left="720" w:hanging="360"/>
      </w:pPr>
      <w:rPr>
        <w:rFonts w:ascii="Arial" w:hAnsi="Arial" w:hint="default"/>
      </w:rPr>
    </w:lvl>
    <w:lvl w:ilvl="1" w:tplc="536A85BE">
      <w:start w:val="1"/>
      <w:numFmt w:val="bullet"/>
      <w:lvlText w:val="o"/>
      <w:lvlJc w:val="left"/>
      <w:pPr>
        <w:ind w:left="1440" w:hanging="360"/>
      </w:pPr>
      <w:rPr>
        <w:rFonts w:ascii="Courier New" w:hAnsi="Courier New" w:hint="default"/>
      </w:rPr>
    </w:lvl>
    <w:lvl w:ilvl="2" w:tplc="6BFC32E8">
      <w:start w:val="1"/>
      <w:numFmt w:val="bullet"/>
      <w:lvlText w:val=""/>
      <w:lvlJc w:val="left"/>
      <w:pPr>
        <w:ind w:left="2160" w:hanging="360"/>
      </w:pPr>
      <w:rPr>
        <w:rFonts w:ascii="Wingdings" w:hAnsi="Wingdings" w:hint="default"/>
      </w:rPr>
    </w:lvl>
    <w:lvl w:ilvl="3" w:tplc="40789C6E">
      <w:start w:val="1"/>
      <w:numFmt w:val="bullet"/>
      <w:lvlText w:val=""/>
      <w:lvlJc w:val="left"/>
      <w:pPr>
        <w:ind w:left="2880" w:hanging="360"/>
      </w:pPr>
      <w:rPr>
        <w:rFonts w:ascii="Symbol" w:hAnsi="Symbol" w:hint="default"/>
      </w:rPr>
    </w:lvl>
    <w:lvl w:ilvl="4" w:tplc="C3947EBE">
      <w:start w:val="1"/>
      <w:numFmt w:val="bullet"/>
      <w:lvlText w:val="o"/>
      <w:lvlJc w:val="left"/>
      <w:pPr>
        <w:ind w:left="3600" w:hanging="360"/>
      </w:pPr>
      <w:rPr>
        <w:rFonts w:ascii="Courier New" w:hAnsi="Courier New" w:hint="default"/>
      </w:rPr>
    </w:lvl>
    <w:lvl w:ilvl="5" w:tplc="B8761540">
      <w:start w:val="1"/>
      <w:numFmt w:val="bullet"/>
      <w:lvlText w:val=""/>
      <w:lvlJc w:val="left"/>
      <w:pPr>
        <w:ind w:left="4320" w:hanging="360"/>
      </w:pPr>
      <w:rPr>
        <w:rFonts w:ascii="Wingdings" w:hAnsi="Wingdings" w:hint="default"/>
      </w:rPr>
    </w:lvl>
    <w:lvl w:ilvl="6" w:tplc="8CE6F73E">
      <w:start w:val="1"/>
      <w:numFmt w:val="bullet"/>
      <w:lvlText w:val=""/>
      <w:lvlJc w:val="left"/>
      <w:pPr>
        <w:ind w:left="5040" w:hanging="360"/>
      </w:pPr>
      <w:rPr>
        <w:rFonts w:ascii="Symbol" w:hAnsi="Symbol" w:hint="default"/>
      </w:rPr>
    </w:lvl>
    <w:lvl w:ilvl="7" w:tplc="A590F09A">
      <w:start w:val="1"/>
      <w:numFmt w:val="bullet"/>
      <w:lvlText w:val="o"/>
      <w:lvlJc w:val="left"/>
      <w:pPr>
        <w:ind w:left="5760" w:hanging="360"/>
      </w:pPr>
      <w:rPr>
        <w:rFonts w:ascii="Courier New" w:hAnsi="Courier New" w:hint="default"/>
      </w:rPr>
    </w:lvl>
    <w:lvl w:ilvl="8" w:tplc="F098BCC4">
      <w:start w:val="1"/>
      <w:numFmt w:val="bullet"/>
      <w:lvlText w:val=""/>
      <w:lvlJc w:val="left"/>
      <w:pPr>
        <w:ind w:left="6480" w:hanging="360"/>
      </w:pPr>
      <w:rPr>
        <w:rFonts w:ascii="Wingdings" w:hAnsi="Wingdings" w:hint="default"/>
      </w:rPr>
    </w:lvl>
  </w:abstractNum>
  <w:abstractNum w:abstractNumId="22" w15:restartNumberingAfterBreak="0">
    <w:nsid w:val="61C46C9D"/>
    <w:multiLevelType w:val="hybridMultilevel"/>
    <w:tmpl w:val="48F8C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6AF0FDD"/>
    <w:multiLevelType w:val="multilevel"/>
    <w:tmpl w:val="7374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530E42"/>
    <w:multiLevelType w:val="multilevel"/>
    <w:tmpl w:val="5A8C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325EFB"/>
    <w:multiLevelType w:val="multilevel"/>
    <w:tmpl w:val="1DFC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017E62"/>
    <w:multiLevelType w:val="multilevel"/>
    <w:tmpl w:val="A524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1742992">
    <w:abstractNumId w:val="21"/>
  </w:num>
  <w:num w:numId="2" w16cid:durableId="1751006500">
    <w:abstractNumId w:val="16"/>
  </w:num>
  <w:num w:numId="3" w16cid:durableId="1648438278">
    <w:abstractNumId w:val="13"/>
  </w:num>
  <w:num w:numId="4" w16cid:durableId="1987008586">
    <w:abstractNumId w:val="9"/>
  </w:num>
  <w:num w:numId="5" w16cid:durableId="874582306">
    <w:abstractNumId w:val="24"/>
  </w:num>
  <w:num w:numId="6" w16cid:durableId="1049915941">
    <w:abstractNumId w:val="7"/>
  </w:num>
  <w:num w:numId="7" w16cid:durableId="90443849">
    <w:abstractNumId w:val="8"/>
  </w:num>
  <w:num w:numId="8" w16cid:durableId="377434471">
    <w:abstractNumId w:val="26"/>
  </w:num>
  <w:num w:numId="9" w16cid:durableId="406342215">
    <w:abstractNumId w:val="1"/>
  </w:num>
  <w:num w:numId="10" w16cid:durableId="2066634134">
    <w:abstractNumId w:val="4"/>
  </w:num>
  <w:num w:numId="11" w16cid:durableId="687483636">
    <w:abstractNumId w:val="5"/>
  </w:num>
  <w:num w:numId="12" w16cid:durableId="1034884230">
    <w:abstractNumId w:val="23"/>
  </w:num>
  <w:num w:numId="13" w16cid:durableId="1785884155">
    <w:abstractNumId w:val="25"/>
  </w:num>
  <w:num w:numId="14" w16cid:durableId="1574581060">
    <w:abstractNumId w:val="11"/>
  </w:num>
  <w:num w:numId="15" w16cid:durableId="833646030">
    <w:abstractNumId w:val="15"/>
  </w:num>
  <w:num w:numId="16" w16cid:durableId="1560439188">
    <w:abstractNumId w:val="12"/>
  </w:num>
  <w:num w:numId="17" w16cid:durableId="37970928">
    <w:abstractNumId w:val="17"/>
  </w:num>
  <w:num w:numId="18" w16cid:durableId="1892614244">
    <w:abstractNumId w:val="2"/>
  </w:num>
  <w:num w:numId="19" w16cid:durableId="1060979993">
    <w:abstractNumId w:val="22"/>
  </w:num>
  <w:num w:numId="20" w16cid:durableId="348141951">
    <w:abstractNumId w:val="0"/>
  </w:num>
  <w:num w:numId="21" w16cid:durableId="76363309">
    <w:abstractNumId w:val="3"/>
  </w:num>
  <w:num w:numId="22" w16cid:durableId="1260526828">
    <w:abstractNumId w:val="10"/>
  </w:num>
  <w:num w:numId="23" w16cid:durableId="200672738">
    <w:abstractNumId w:val="6"/>
  </w:num>
  <w:num w:numId="24" w16cid:durableId="162279627">
    <w:abstractNumId w:val="18"/>
  </w:num>
  <w:num w:numId="25" w16cid:durableId="1243568129">
    <w:abstractNumId w:val="14"/>
  </w:num>
  <w:num w:numId="26" w16cid:durableId="549611455">
    <w:abstractNumId w:val="19"/>
  </w:num>
  <w:num w:numId="27" w16cid:durableId="8874902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F62"/>
    <w:rsid w:val="0000307E"/>
    <w:rsid w:val="00040702"/>
    <w:rsid w:val="000411C8"/>
    <w:rsid w:val="00056092"/>
    <w:rsid w:val="000756A5"/>
    <w:rsid w:val="00086475"/>
    <w:rsid w:val="00090C6B"/>
    <w:rsid w:val="00093537"/>
    <w:rsid w:val="00093757"/>
    <w:rsid w:val="000B6E7B"/>
    <w:rsid w:val="000C048C"/>
    <w:rsid w:val="000E3308"/>
    <w:rsid w:val="000F2975"/>
    <w:rsid w:val="00103EF7"/>
    <w:rsid w:val="00112A7B"/>
    <w:rsid w:val="001130E4"/>
    <w:rsid w:val="00117707"/>
    <w:rsid w:val="001261DA"/>
    <w:rsid w:val="00126B9F"/>
    <w:rsid w:val="0015412B"/>
    <w:rsid w:val="0015628E"/>
    <w:rsid w:val="001B143E"/>
    <w:rsid w:val="001B1D34"/>
    <w:rsid w:val="001C21A4"/>
    <w:rsid w:val="001C47C9"/>
    <w:rsid w:val="002045D3"/>
    <w:rsid w:val="002278D5"/>
    <w:rsid w:val="00251E94"/>
    <w:rsid w:val="002844B4"/>
    <w:rsid w:val="002949A8"/>
    <w:rsid w:val="002B12B0"/>
    <w:rsid w:val="002F719E"/>
    <w:rsid w:val="003022B9"/>
    <w:rsid w:val="00304447"/>
    <w:rsid w:val="003066C5"/>
    <w:rsid w:val="00312BEE"/>
    <w:rsid w:val="0032B1AA"/>
    <w:rsid w:val="0034383F"/>
    <w:rsid w:val="00343A2D"/>
    <w:rsid w:val="00343E1A"/>
    <w:rsid w:val="00346588"/>
    <w:rsid w:val="00361F18"/>
    <w:rsid w:val="00366017"/>
    <w:rsid w:val="0037249F"/>
    <w:rsid w:val="00380CE7"/>
    <w:rsid w:val="00383CCC"/>
    <w:rsid w:val="003B7E24"/>
    <w:rsid w:val="003D7F78"/>
    <w:rsid w:val="004020ED"/>
    <w:rsid w:val="00447596"/>
    <w:rsid w:val="004559B9"/>
    <w:rsid w:val="004B491D"/>
    <w:rsid w:val="004C119E"/>
    <w:rsid w:val="004C37D4"/>
    <w:rsid w:val="004D5168"/>
    <w:rsid w:val="004F37BD"/>
    <w:rsid w:val="005569B7"/>
    <w:rsid w:val="00563BD3"/>
    <w:rsid w:val="005700E5"/>
    <w:rsid w:val="00597A0D"/>
    <w:rsid w:val="005C0A1C"/>
    <w:rsid w:val="005E7A40"/>
    <w:rsid w:val="0062214C"/>
    <w:rsid w:val="006B78B5"/>
    <w:rsid w:val="006C10DF"/>
    <w:rsid w:val="006D68ED"/>
    <w:rsid w:val="006F5AC3"/>
    <w:rsid w:val="00725FF1"/>
    <w:rsid w:val="007C5AE3"/>
    <w:rsid w:val="007E726E"/>
    <w:rsid w:val="008137BF"/>
    <w:rsid w:val="00830D2D"/>
    <w:rsid w:val="00832B04"/>
    <w:rsid w:val="00853480"/>
    <w:rsid w:val="008623F3"/>
    <w:rsid w:val="0086579B"/>
    <w:rsid w:val="0089116F"/>
    <w:rsid w:val="008A01A8"/>
    <w:rsid w:val="008B7586"/>
    <w:rsid w:val="008D424A"/>
    <w:rsid w:val="00981798"/>
    <w:rsid w:val="009C6A2E"/>
    <w:rsid w:val="009D4A77"/>
    <w:rsid w:val="009E64ED"/>
    <w:rsid w:val="00A402DD"/>
    <w:rsid w:val="00A62DEC"/>
    <w:rsid w:val="00A642DC"/>
    <w:rsid w:val="00AB5850"/>
    <w:rsid w:val="00AC6CE0"/>
    <w:rsid w:val="00AE28BD"/>
    <w:rsid w:val="00B133B9"/>
    <w:rsid w:val="00B55DDD"/>
    <w:rsid w:val="00B625B6"/>
    <w:rsid w:val="00B77C35"/>
    <w:rsid w:val="00B90A0E"/>
    <w:rsid w:val="00B97453"/>
    <w:rsid w:val="00BA08E9"/>
    <w:rsid w:val="00C032E1"/>
    <w:rsid w:val="00C148DE"/>
    <w:rsid w:val="00C2094E"/>
    <w:rsid w:val="00C363D0"/>
    <w:rsid w:val="00C517D9"/>
    <w:rsid w:val="00C8213D"/>
    <w:rsid w:val="00CB0283"/>
    <w:rsid w:val="00CE6861"/>
    <w:rsid w:val="00D05366"/>
    <w:rsid w:val="00D37F1B"/>
    <w:rsid w:val="00D558C3"/>
    <w:rsid w:val="00D57A70"/>
    <w:rsid w:val="00D73F28"/>
    <w:rsid w:val="00D81CFA"/>
    <w:rsid w:val="00D9795D"/>
    <w:rsid w:val="00DA4EC0"/>
    <w:rsid w:val="00DC4573"/>
    <w:rsid w:val="00E2177C"/>
    <w:rsid w:val="00E27453"/>
    <w:rsid w:val="00E35F62"/>
    <w:rsid w:val="00E56757"/>
    <w:rsid w:val="00E66344"/>
    <w:rsid w:val="00E76BA5"/>
    <w:rsid w:val="00EE68A0"/>
    <w:rsid w:val="00F07151"/>
    <w:rsid w:val="00F27BA5"/>
    <w:rsid w:val="00FA4998"/>
    <w:rsid w:val="00FE797F"/>
    <w:rsid w:val="14A3D40F"/>
    <w:rsid w:val="2BE6C8AF"/>
    <w:rsid w:val="2CC1D9E2"/>
    <w:rsid w:val="410A3FD7"/>
    <w:rsid w:val="49D77452"/>
    <w:rsid w:val="6C76A3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7885D"/>
  <w15:chartTrackingRefBased/>
  <w15:docId w15:val="{124883DB-26FE-450E-BA18-9BE645CB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68ED"/>
    <w:pPr>
      <w:spacing w:line="264" w:lineRule="auto"/>
    </w:pPr>
    <w:rPr>
      <w:rFonts w:ascii="Myriad Pro" w:hAnsi="Myriad Pro"/>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35F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5F62"/>
  </w:style>
  <w:style w:type="paragraph" w:styleId="Voettekst">
    <w:name w:val="footer"/>
    <w:basedOn w:val="Standaard"/>
    <w:link w:val="VoettekstChar"/>
    <w:uiPriority w:val="99"/>
    <w:unhideWhenUsed/>
    <w:rsid w:val="00E35F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5F62"/>
  </w:style>
  <w:style w:type="paragraph" w:styleId="Normaalweb">
    <w:name w:val="Normal (Web)"/>
    <w:basedOn w:val="Standaard"/>
    <w:uiPriority w:val="99"/>
    <w:semiHidden/>
    <w:unhideWhenUsed/>
    <w:rsid w:val="00AE28B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4C119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C119E"/>
    <w:rPr>
      <w:rFonts w:ascii="Segoe UI" w:hAnsi="Segoe UI" w:cs="Segoe UI"/>
      <w:sz w:val="18"/>
      <w:szCs w:val="18"/>
    </w:rPr>
  </w:style>
  <w:style w:type="character" w:styleId="Hyperlink">
    <w:name w:val="Hyperlink"/>
    <w:basedOn w:val="Standaardalinea-lettertype"/>
    <w:uiPriority w:val="99"/>
    <w:unhideWhenUsed/>
    <w:rsid w:val="00E76BA5"/>
    <w:rPr>
      <w:color w:val="0563C1" w:themeColor="hyperlink"/>
      <w:u w:val="single"/>
    </w:rPr>
  </w:style>
  <w:style w:type="character" w:styleId="Onopgelostemelding">
    <w:name w:val="Unresolved Mention"/>
    <w:basedOn w:val="Standaardalinea-lettertype"/>
    <w:uiPriority w:val="99"/>
    <w:semiHidden/>
    <w:unhideWhenUsed/>
    <w:rsid w:val="00E76BA5"/>
    <w:rPr>
      <w:color w:val="605E5C"/>
      <w:shd w:val="clear" w:color="auto" w:fill="E1DFDD"/>
    </w:rPr>
  </w:style>
  <w:style w:type="paragraph" w:styleId="Lijstalinea">
    <w:name w:val="List Paragraph"/>
    <w:basedOn w:val="Standaard"/>
    <w:uiPriority w:val="34"/>
    <w:qFormat/>
    <w:rsid w:val="005700E5"/>
    <w:pPr>
      <w:ind w:left="720"/>
      <w:contextualSpacing/>
    </w:pPr>
  </w:style>
  <w:style w:type="character" w:styleId="Verwijzingopmerking">
    <w:name w:val="annotation reference"/>
    <w:basedOn w:val="Standaardalinea-lettertype"/>
    <w:uiPriority w:val="99"/>
    <w:semiHidden/>
    <w:unhideWhenUsed/>
    <w:rsid w:val="005700E5"/>
    <w:rPr>
      <w:sz w:val="16"/>
      <w:szCs w:val="16"/>
    </w:rPr>
  </w:style>
  <w:style w:type="paragraph" w:styleId="Tekstopmerking">
    <w:name w:val="annotation text"/>
    <w:basedOn w:val="Standaard"/>
    <w:link w:val="TekstopmerkingChar"/>
    <w:uiPriority w:val="99"/>
    <w:semiHidden/>
    <w:unhideWhenUsed/>
    <w:rsid w:val="005700E5"/>
    <w:pPr>
      <w:spacing w:line="240" w:lineRule="auto"/>
    </w:pPr>
    <w:rPr>
      <w:szCs w:val="20"/>
    </w:rPr>
  </w:style>
  <w:style w:type="character" w:customStyle="1" w:styleId="TekstopmerkingChar">
    <w:name w:val="Tekst opmerking Char"/>
    <w:basedOn w:val="Standaardalinea-lettertype"/>
    <w:link w:val="Tekstopmerking"/>
    <w:uiPriority w:val="99"/>
    <w:semiHidden/>
    <w:rsid w:val="005700E5"/>
    <w:rPr>
      <w:rFonts w:ascii="Myriad Pro" w:hAnsi="Myriad Pro"/>
      <w:sz w:val="20"/>
      <w:szCs w:val="20"/>
    </w:rPr>
  </w:style>
  <w:style w:type="paragraph" w:styleId="Onderwerpvanopmerking">
    <w:name w:val="annotation subject"/>
    <w:basedOn w:val="Tekstopmerking"/>
    <w:next w:val="Tekstopmerking"/>
    <w:link w:val="OnderwerpvanopmerkingChar"/>
    <w:uiPriority w:val="99"/>
    <w:semiHidden/>
    <w:unhideWhenUsed/>
    <w:rsid w:val="005700E5"/>
    <w:rPr>
      <w:b/>
      <w:bCs/>
    </w:rPr>
  </w:style>
  <w:style w:type="character" w:customStyle="1" w:styleId="OnderwerpvanopmerkingChar">
    <w:name w:val="Onderwerp van opmerking Char"/>
    <w:basedOn w:val="TekstopmerkingChar"/>
    <w:link w:val="Onderwerpvanopmerking"/>
    <w:uiPriority w:val="99"/>
    <w:semiHidden/>
    <w:rsid w:val="005700E5"/>
    <w:rPr>
      <w:rFonts w:ascii="Myriad Pro" w:hAnsi="Myriad Pro"/>
      <w:b/>
      <w:bCs/>
      <w:sz w:val="20"/>
      <w:szCs w:val="20"/>
    </w:rPr>
  </w:style>
  <w:style w:type="table" w:styleId="Tabelraster">
    <w:name w:val="Table Grid"/>
    <w:basedOn w:val="Standaardtabel"/>
    <w:uiPriority w:val="39"/>
    <w:rsid w:val="00126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126B9F"/>
  </w:style>
  <w:style w:type="character" w:customStyle="1" w:styleId="tabchar">
    <w:name w:val="tabchar"/>
    <w:basedOn w:val="Standaardalinea-lettertype"/>
    <w:rsid w:val="00126B9F"/>
  </w:style>
  <w:style w:type="character" w:customStyle="1" w:styleId="scxw226393978">
    <w:name w:val="scxw226393978"/>
    <w:basedOn w:val="Standaardalinea-lettertype"/>
    <w:rsid w:val="00126B9F"/>
  </w:style>
  <w:style w:type="character" w:customStyle="1" w:styleId="spellingerror">
    <w:name w:val="spellingerror"/>
    <w:basedOn w:val="Standaardalinea-lettertype"/>
    <w:rsid w:val="00126B9F"/>
  </w:style>
  <w:style w:type="character" w:customStyle="1" w:styleId="eop">
    <w:name w:val="eop"/>
    <w:basedOn w:val="Standaardalinea-lettertype"/>
    <w:rsid w:val="00126B9F"/>
  </w:style>
  <w:style w:type="paragraph" w:customStyle="1" w:styleId="paragraph">
    <w:name w:val="paragraph"/>
    <w:basedOn w:val="Standaard"/>
    <w:rsid w:val="00126B9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cxw222163591">
    <w:name w:val="scxw222163591"/>
    <w:basedOn w:val="Standaardalinea-lettertype"/>
    <w:rsid w:val="00126B9F"/>
  </w:style>
  <w:style w:type="character" w:customStyle="1" w:styleId="contextualspellingandgrammarerror">
    <w:name w:val="contextualspellingandgrammarerror"/>
    <w:basedOn w:val="Standaardalinea-lettertype"/>
    <w:rsid w:val="00126B9F"/>
  </w:style>
  <w:style w:type="paragraph" w:styleId="Plattetekstinspringen">
    <w:name w:val="Body Text Indent"/>
    <w:basedOn w:val="Standaard"/>
    <w:link w:val="PlattetekstinspringenChar"/>
    <w:rsid w:val="00346588"/>
    <w:pPr>
      <w:spacing w:after="0" w:line="240" w:lineRule="auto"/>
      <w:ind w:left="1065"/>
    </w:pPr>
    <w:rPr>
      <w:rFonts w:ascii="Times New Roman" w:eastAsia="Times New Roman" w:hAnsi="Times New Roman" w:cs="Times New Roman"/>
      <w:szCs w:val="20"/>
      <w:lang w:eastAsia="nl-NL"/>
    </w:rPr>
  </w:style>
  <w:style w:type="character" w:customStyle="1" w:styleId="PlattetekstinspringenChar">
    <w:name w:val="Platte tekst inspringen Char"/>
    <w:basedOn w:val="Standaardalinea-lettertype"/>
    <w:link w:val="Plattetekstinspringen"/>
    <w:rsid w:val="00346588"/>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27915">
      <w:bodyDiv w:val="1"/>
      <w:marLeft w:val="0"/>
      <w:marRight w:val="0"/>
      <w:marTop w:val="0"/>
      <w:marBottom w:val="0"/>
      <w:divBdr>
        <w:top w:val="none" w:sz="0" w:space="0" w:color="auto"/>
        <w:left w:val="none" w:sz="0" w:space="0" w:color="auto"/>
        <w:bottom w:val="none" w:sz="0" w:space="0" w:color="auto"/>
        <w:right w:val="none" w:sz="0" w:space="0" w:color="auto"/>
      </w:divBdr>
    </w:div>
    <w:div w:id="952059414">
      <w:bodyDiv w:val="1"/>
      <w:marLeft w:val="0"/>
      <w:marRight w:val="0"/>
      <w:marTop w:val="0"/>
      <w:marBottom w:val="0"/>
      <w:divBdr>
        <w:top w:val="none" w:sz="0" w:space="0" w:color="auto"/>
        <w:left w:val="none" w:sz="0" w:space="0" w:color="auto"/>
        <w:bottom w:val="none" w:sz="0" w:space="0" w:color="auto"/>
        <w:right w:val="none" w:sz="0" w:space="0" w:color="auto"/>
      </w:divBdr>
      <w:divsChild>
        <w:div w:id="1964116520">
          <w:marLeft w:val="0"/>
          <w:marRight w:val="0"/>
          <w:marTop w:val="120"/>
          <w:marBottom w:val="120"/>
          <w:divBdr>
            <w:top w:val="none" w:sz="0" w:space="0" w:color="auto"/>
            <w:left w:val="none" w:sz="0" w:space="0" w:color="auto"/>
            <w:bottom w:val="none" w:sz="0" w:space="0" w:color="auto"/>
            <w:right w:val="none" w:sz="0" w:space="0" w:color="auto"/>
          </w:divBdr>
          <w:divsChild>
            <w:div w:id="1368217052">
              <w:marLeft w:val="0"/>
              <w:marRight w:val="0"/>
              <w:marTop w:val="0"/>
              <w:marBottom w:val="0"/>
              <w:divBdr>
                <w:top w:val="none" w:sz="0" w:space="0" w:color="auto"/>
                <w:left w:val="none" w:sz="0" w:space="0" w:color="auto"/>
                <w:bottom w:val="none" w:sz="0" w:space="0" w:color="auto"/>
                <w:right w:val="none" w:sz="0" w:space="0" w:color="auto"/>
              </w:divBdr>
            </w:div>
          </w:divsChild>
        </w:div>
        <w:div w:id="1967931811">
          <w:marLeft w:val="0"/>
          <w:marRight w:val="0"/>
          <w:marTop w:val="0"/>
          <w:marBottom w:val="120"/>
          <w:divBdr>
            <w:top w:val="none" w:sz="0" w:space="0" w:color="auto"/>
            <w:left w:val="none" w:sz="0" w:space="0" w:color="auto"/>
            <w:bottom w:val="none" w:sz="0" w:space="0" w:color="auto"/>
            <w:right w:val="none" w:sz="0" w:space="0" w:color="auto"/>
          </w:divBdr>
          <w:divsChild>
            <w:div w:id="10338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3588">
      <w:bodyDiv w:val="1"/>
      <w:marLeft w:val="0"/>
      <w:marRight w:val="0"/>
      <w:marTop w:val="0"/>
      <w:marBottom w:val="0"/>
      <w:divBdr>
        <w:top w:val="none" w:sz="0" w:space="0" w:color="auto"/>
        <w:left w:val="none" w:sz="0" w:space="0" w:color="auto"/>
        <w:bottom w:val="none" w:sz="0" w:space="0" w:color="auto"/>
        <w:right w:val="none" w:sz="0" w:space="0" w:color="auto"/>
      </w:divBdr>
      <w:divsChild>
        <w:div w:id="1480612811">
          <w:marLeft w:val="0"/>
          <w:marRight w:val="0"/>
          <w:marTop w:val="0"/>
          <w:marBottom w:val="0"/>
          <w:divBdr>
            <w:top w:val="none" w:sz="0" w:space="0" w:color="auto"/>
            <w:left w:val="none" w:sz="0" w:space="0" w:color="auto"/>
            <w:bottom w:val="none" w:sz="0" w:space="0" w:color="auto"/>
            <w:right w:val="none" w:sz="0" w:space="0" w:color="auto"/>
          </w:divBdr>
        </w:div>
        <w:div w:id="481893824">
          <w:marLeft w:val="0"/>
          <w:marRight w:val="0"/>
          <w:marTop w:val="0"/>
          <w:marBottom w:val="0"/>
          <w:divBdr>
            <w:top w:val="none" w:sz="0" w:space="0" w:color="auto"/>
            <w:left w:val="none" w:sz="0" w:space="0" w:color="auto"/>
            <w:bottom w:val="none" w:sz="0" w:space="0" w:color="auto"/>
            <w:right w:val="none" w:sz="0" w:space="0" w:color="auto"/>
          </w:divBdr>
        </w:div>
        <w:div w:id="254436618">
          <w:marLeft w:val="0"/>
          <w:marRight w:val="0"/>
          <w:marTop w:val="0"/>
          <w:marBottom w:val="0"/>
          <w:divBdr>
            <w:top w:val="none" w:sz="0" w:space="0" w:color="auto"/>
            <w:left w:val="none" w:sz="0" w:space="0" w:color="auto"/>
            <w:bottom w:val="none" w:sz="0" w:space="0" w:color="auto"/>
            <w:right w:val="none" w:sz="0" w:space="0" w:color="auto"/>
          </w:divBdr>
        </w:div>
        <w:div w:id="1291740331">
          <w:marLeft w:val="0"/>
          <w:marRight w:val="0"/>
          <w:marTop w:val="0"/>
          <w:marBottom w:val="0"/>
          <w:divBdr>
            <w:top w:val="none" w:sz="0" w:space="0" w:color="auto"/>
            <w:left w:val="none" w:sz="0" w:space="0" w:color="auto"/>
            <w:bottom w:val="none" w:sz="0" w:space="0" w:color="auto"/>
            <w:right w:val="none" w:sz="0" w:space="0" w:color="auto"/>
          </w:divBdr>
        </w:div>
        <w:div w:id="630481460">
          <w:marLeft w:val="0"/>
          <w:marRight w:val="0"/>
          <w:marTop w:val="0"/>
          <w:marBottom w:val="0"/>
          <w:divBdr>
            <w:top w:val="none" w:sz="0" w:space="0" w:color="auto"/>
            <w:left w:val="none" w:sz="0" w:space="0" w:color="auto"/>
            <w:bottom w:val="none" w:sz="0" w:space="0" w:color="auto"/>
            <w:right w:val="none" w:sz="0" w:space="0" w:color="auto"/>
          </w:divBdr>
        </w:div>
        <w:div w:id="214439738">
          <w:marLeft w:val="0"/>
          <w:marRight w:val="0"/>
          <w:marTop w:val="0"/>
          <w:marBottom w:val="0"/>
          <w:divBdr>
            <w:top w:val="none" w:sz="0" w:space="0" w:color="auto"/>
            <w:left w:val="none" w:sz="0" w:space="0" w:color="auto"/>
            <w:bottom w:val="none" w:sz="0" w:space="0" w:color="auto"/>
            <w:right w:val="none" w:sz="0" w:space="0" w:color="auto"/>
          </w:divBdr>
        </w:div>
        <w:div w:id="30081466">
          <w:marLeft w:val="0"/>
          <w:marRight w:val="0"/>
          <w:marTop w:val="0"/>
          <w:marBottom w:val="0"/>
          <w:divBdr>
            <w:top w:val="none" w:sz="0" w:space="0" w:color="auto"/>
            <w:left w:val="none" w:sz="0" w:space="0" w:color="auto"/>
            <w:bottom w:val="none" w:sz="0" w:space="0" w:color="auto"/>
            <w:right w:val="none" w:sz="0" w:space="0" w:color="auto"/>
          </w:divBdr>
        </w:div>
        <w:div w:id="1412309782">
          <w:marLeft w:val="0"/>
          <w:marRight w:val="0"/>
          <w:marTop w:val="0"/>
          <w:marBottom w:val="0"/>
          <w:divBdr>
            <w:top w:val="none" w:sz="0" w:space="0" w:color="auto"/>
            <w:left w:val="none" w:sz="0" w:space="0" w:color="auto"/>
            <w:bottom w:val="none" w:sz="0" w:space="0" w:color="auto"/>
            <w:right w:val="none" w:sz="0" w:space="0" w:color="auto"/>
          </w:divBdr>
        </w:div>
        <w:div w:id="275791569">
          <w:marLeft w:val="0"/>
          <w:marRight w:val="0"/>
          <w:marTop w:val="0"/>
          <w:marBottom w:val="0"/>
          <w:divBdr>
            <w:top w:val="none" w:sz="0" w:space="0" w:color="auto"/>
            <w:left w:val="none" w:sz="0" w:space="0" w:color="auto"/>
            <w:bottom w:val="none" w:sz="0" w:space="0" w:color="auto"/>
            <w:right w:val="none" w:sz="0" w:space="0" w:color="auto"/>
          </w:divBdr>
        </w:div>
        <w:div w:id="1992363683">
          <w:marLeft w:val="0"/>
          <w:marRight w:val="0"/>
          <w:marTop w:val="0"/>
          <w:marBottom w:val="0"/>
          <w:divBdr>
            <w:top w:val="none" w:sz="0" w:space="0" w:color="auto"/>
            <w:left w:val="none" w:sz="0" w:space="0" w:color="auto"/>
            <w:bottom w:val="none" w:sz="0" w:space="0" w:color="auto"/>
            <w:right w:val="none" w:sz="0" w:space="0" w:color="auto"/>
          </w:divBdr>
        </w:div>
        <w:div w:id="516964237">
          <w:marLeft w:val="0"/>
          <w:marRight w:val="0"/>
          <w:marTop w:val="0"/>
          <w:marBottom w:val="0"/>
          <w:divBdr>
            <w:top w:val="none" w:sz="0" w:space="0" w:color="auto"/>
            <w:left w:val="none" w:sz="0" w:space="0" w:color="auto"/>
            <w:bottom w:val="none" w:sz="0" w:space="0" w:color="auto"/>
            <w:right w:val="none" w:sz="0" w:space="0" w:color="auto"/>
          </w:divBdr>
        </w:div>
        <w:div w:id="349573678">
          <w:marLeft w:val="0"/>
          <w:marRight w:val="0"/>
          <w:marTop w:val="0"/>
          <w:marBottom w:val="0"/>
          <w:divBdr>
            <w:top w:val="none" w:sz="0" w:space="0" w:color="auto"/>
            <w:left w:val="none" w:sz="0" w:space="0" w:color="auto"/>
            <w:bottom w:val="none" w:sz="0" w:space="0" w:color="auto"/>
            <w:right w:val="none" w:sz="0" w:space="0" w:color="auto"/>
          </w:divBdr>
        </w:div>
        <w:div w:id="2127965489">
          <w:marLeft w:val="0"/>
          <w:marRight w:val="0"/>
          <w:marTop w:val="0"/>
          <w:marBottom w:val="0"/>
          <w:divBdr>
            <w:top w:val="none" w:sz="0" w:space="0" w:color="auto"/>
            <w:left w:val="none" w:sz="0" w:space="0" w:color="auto"/>
            <w:bottom w:val="none" w:sz="0" w:space="0" w:color="auto"/>
            <w:right w:val="none" w:sz="0" w:space="0" w:color="auto"/>
          </w:divBdr>
        </w:div>
        <w:div w:id="1091968913">
          <w:marLeft w:val="0"/>
          <w:marRight w:val="0"/>
          <w:marTop w:val="0"/>
          <w:marBottom w:val="0"/>
          <w:divBdr>
            <w:top w:val="none" w:sz="0" w:space="0" w:color="auto"/>
            <w:left w:val="none" w:sz="0" w:space="0" w:color="auto"/>
            <w:bottom w:val="none" w:sz="0" w:space="0" w:color="auto"/>
            <w:right w:val="none" w:sz="0" w:space="0" w:color="auto"/>
          </w:divBdr>
        </w:div>
        <w:div w:id="1986928081">
          <w:marLeft w:val="0"/>
          <w:marRight w:val="0"/>
          <w:marTop w:val="0"/>
          <w:marBottom w:val="0"/>
          <w:divBdr>
            <w:top w:val="none" w:sz="0" w:space="0" w:color="auto"/>
            <w:left w:val="none" w:sz="0" w:space="0" w:color="auto"/>
            <w:bottom w:val="none" w:sz="0" w:space="0" w:color="auto"/>
            <w:right w:val="none" w:sz="0" w:space="0" w:color="auto"/>
          </w:divBdr>
        </w:div>
        <w:div w:id="312491470">
          <w:marLeft w:val="0"/>
          <w:marRight w:val="0"/>
          <w:marTop w:val="0"/>
          <w:marBottom w:val="0"/>
          <w:divBdr>
            <w:top w:val="none" w:sz="0" w:space="0" w:color="auto"/>
            <w:left w:val="none" w:sz="0" w:space="0" w:color="auto"/>
            <w:bottom w:val="none" w:sz="0" w:space="0" w:color="auto"/>
            <w:right w:val="none" w:sz="0" w:space="0" w:color="auto"/>
          </w:divBdr>
        </w:div>
        <w:div w:id="344595141">
          <w:marLeft w:val="0"/>
          <w:marRight w:val="0"/>
          <w:marTop w:val="0"/>
          <w:marBottom w:val="0"/>
          <w:divBdr>
            <w:top w:val="none" w:sz="0" w:space="0" w:color="auto"/>
            <w:left w:val="none" w:sz="0" w:space="0" w:color="auto"/>
            <w:bottom w:val="none" w:sz="0" w:space="0" w:color="auto"/>
            <w:right w:val="none" w:sz="0" w:space="0" w:color="auto"/>
          </w:divBdr>
        </w:div>
        <w:div w:id="2030176271">
          <w:marLeft w:val="0"/>
          <w:marRight w:val="0"/>
          <w:marTop w:val="0"/>
          <w:marBottom w:val="0"/>
          <w:divBdr>
            <w:top w:val="none" w:sz="0" w:space="0" w:color="auto"/>
            <w:left w:val="none" w:sz="0" w:space="0" w:color="auto"/>
            <w:bottom w:val="none" w:sz="0" w:space="0" w:color="auto"/>
            <w:right w:val="none" w:sz="0" w:space="0" w:color="auto"/>
          </w:divBdr>
        </w:div>
        <w:div w:id="981081719">
          <w:marLeft w:val="0"/>
          <w:marRight w:val="0"/>
          <w:marTop w:val="0"/>
          <w:marBottom w:val="0"/>
          <w:divBdr>
            <w:top w:val="none" w:sz="0" w:space="0" w:color="auto"/>
            <w:left w:val="none" w:sz="0" w:space="0" w:color="auto"/>
            <w:bottom w:val="none" w:sz="0" w:space="0" w:color="auto"/>
            <w:right w:val="none" w:sz="0" w:space="0" w:color="auto"/>
          </w:divBdr>
        </w:div>
        <w:div w:id="1420785870">
          <w:marLeft w:val="0"/>
          <w:marRight w:val="0"/>
          <w:marTop w:val="0"/>
          <w:marBottom w:val="0"/>
          <w:divBdr>
            <w:top w:val="none" w:sz="0" w:space="0" w:color="auto"/>
            <w:left w:val="none" w:sz="0" w:space="0" w:color="auto"/>
            <w:bottom w:val="none" w:sz="0" w:space="0" w:color="auto"/>
            <w:right w:val="none" w:sz="0" w:space="0" w:color="auto"/>
          </w:divBdr>
        </w:div>
        <w:div w:id="845245460">
          <w:marLeft w:val="0"/>
          <w:marRight w:val="0"/>
          <w:marTop w:val="0"/>
          <w:marBottom w:val="0"/>
          <w:divBdr>
            <w:top w:val="none" w:sz="0" w:space="0" w:color="auto"/>
            <w:left w:val="none" w:sz="0" w:space="0" w:color="auto"/>
            <w:bottom w:val="none" w:sz="0" w:space="0" w:color="auto"/>
            <w:right w:val="none" w:sz="0" w:space="0" w:color="auto"/>
          </w:divBdr>
        </w:div>
        <w:div w:id="1412002980">
          <w:marLeft w:val="0"/>
          <w:marRight w:val="0"/>
          <w:marTop w:val="0"/>
          <w:marBottom w:val="0"/>
          <w:divBdr>
            <w:top w:val="none" w:sz="0" w:space="0" w:color="auto"/>
            <w:left w:val="none" w:sz="0" w:space="0" w:color="auto"/>
            <w:bottom w:val="none" w:sz="0" w:space="0" w:color="auto"/>
            <w:right w:val="none" w:sz="0" w:space="0" w:color="auto"/>
          </w:divBdr>
        </w:div>
        <w:div w:id="1145852621">
          <w:marLeft w:val="0"/>
          <w:marRight w:val="0"/>
          <w:marTop w:val="0"/>
          <w:marBottom w:val="0"/>
          <w:divBdr>
            <w:top w:val="none" w:sz="0" w:space="0" w:color="auto"/>
            <w:left w:val="none" w:sz="0" w:space="0" w:color="auto"/>
            <w:bottom w:val="none" w:sz="0" w:space="0" w:color="auto"/>
            <w:right w:val="none" w:sz="0" w:space="0" w:color="auto"/>
          </w:divBdr>
        </w:div>
        <w:div w:id="2141611197">
          <w:marLeft w:val="0"/>
          <w:marRight w:val="0"/>
          <w:marTop w:val="0"/>
          <w:marBottom w:val="0"/>
          <w:divBdr>
            <w:top w:val="none" w:sz="0" w:space="0" w:color="auto"/>
            <w:left w:val="none" w:sz="0" w:space="0" w:color="auto"/>
            <w:bottom w:val="none" w:sz="0" w:space="0" w:color="auto"/>
            <w:right w:val="none" w:sz="0" w:space="0" w:color="auto"/>
          </w:divBdr>
        </w:div>
        <w:div w:id="357245873">
          <w:marLeft w:val="0"/>
          <w:marRight w:val="0"/>
          <w:marTop w:val="0"/>
          <w:marBottom w:val="0"/>
          <w:divBdr>
            <w:top w:val="none" w:sz="0" w:space="0" w:color="auto"/>
            <w:left w:val="none" w:sz="0" w:space="0" w:color="auto"/>
            <w:bottom w:val="none" w:sz="0" w:space="0" w:color="auto"/>
            <w:right w:val="none" w:sz="0" w:space="0" w:color="auto"/>
          </w:divBdr>
        </w:div>
        <w:div w:id="1051423411">
          <w:marLeft w:val="0"/>
          <w:marRight w:val="0"/>
          <w:marTop w:val="0"/>
          <w:marBottom w:val="0"/>
          <w:divBdr>
            <w:top w:val="none" w:sz="0" w:space="0" w:color="auto"/>
            <w:left w:val="none" w:sz="0" w:space="0" w:color="auto"/>
            <w:bottom w:val="none" w:sz="0" w:space="0" w:color="auto"/>
            <w:right w:val="none" w:sz="0" w:space="0" w:color="auto"/>
          </w:divBdr>
        </w:div>
        <w:div w:id="1592734918">
          <w:marLeft w:val="0"/>
          <w:marRight w:val="0"/>
          <w:marTop w:val="0"/>
          <w:marBottom w:val="0"/>
          <w:divBdr>
            <w:top w:val="none" w:sz="0" w:space="0" w:color="auto"/>
            <w:left w:val="none" w:sz="0" w:space="0" w:color="auto"/>
            <w:bottom w:val="none" w:sz="0" w:space="0" w:color="auto"/>
            <w:right w:val="none" w:sz="0" w:space="0" w:color="auto"/>
          </w:divBdr>
        </w:div>
        <w:div w:id="123085898">
          <w:marLeft w:val="0"/>
          <w:marRight w:val="0"/>
          <w:marTop w:val="0"/>
          <w:marBottom w:val="0"/>
          <w:divBdr>
            <w:top w:val="none" w:sz="0" w:space="0" w:color="auto"/>
            <w:left w:val="none" w:sz="0" w:space="0" w:color="auto"/>
            <w:bottom w:val="none" w:sz="0" w:space="0" w:color="auto"/>
            <w:right w:val="none" w:sz="0" w:space="0" w:color="auto"/>
          </w:divBdr>
        </w:div>
        <w:div w:id="2015645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034E4ECA57EC42A7C540C87182FB31" ma:contentTypeVersion="11" ma:contentTypeDescription="Een nieuw document maken." ma:contentTypeScope="" ma:versionID="a1cecbb31a58ac9d76ef1967dd7d9973">
  <xsd:schema xmlns:xsd="http://www.w3.org/2001/XMLSchema" xmlns:xs="http://www.w3.org/2001/XMLSchema" xmlns:p="http://schemas.microsoft.com/office/2006/metadata/properties" xmlns:ns2="bc704c11-d349-47a8-8ba7-eb92db8974ec" xmlns:ns3="89311860-cc20-4529-b8e6-8338167a988a" targetNamespace="http://schemas.microsoft.com/office/2006/metadata/properties" ma:root="true" ma:fieldsID="c2ae59e73b757b1b2c012d0fad99728d" ns2:_="" ns3:_="">
    <xsd:import namespace="bc704c11-d349-47a8-8ba7-eb92db8974ec"/>
    <xsd:import namespace="89311860-cc20-4529-b8e6-8338167a98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04c11-d349-47a8-8ba7-eb92db897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311860-cc20-4529-b8e6-8338167a988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705AF7-AC2F-420E-B958-57597ED272E7}">
  <ds:schemaRefs>
    <ds:schemaRef ds:uri="http://schemas.microsoft.com/sharepoint/v3/contenttype/forms"/>
  </ds:schemaRefs>
</ds:datastoreItem>
</file>

<file path=customXml/itemProps2.xml><?xml version="1.0" encoding="utf-8"?>
<ds:datastoreItem xmlns:ds="http://schemas.openxmlformats.org/officeDocument/2006/customXml" ds:itemID="{69929E0E-F07F-4247-A080-653DD16F64CD}">
  <ds:schemaRefs>
    <ds:schemaRef ds:uri="http://schemas.microsoft.com/office/2006/metadata/contentType"/>
    <ds:schemaRef ds:uri="http://schemas.microsoft.com/office/2006/metadata/properties/metaAttributes"/>
    <ds:schemaRef ds:uri="http://www.w3.org/2000/xmlns/"/>
    <ds:schemaRef ds:uri="http://www.w3.org/2001/XMLSchema"/>
    <ds:schemaRef ds:uri="bc704c11-d349-47a8-8ba7-eb92db8974ec"/>
    <ds:schemaRef ds:uri="89311860-cc20-4529-b8e6-8338167a988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22654-2468-4DD9-A8DB-F73EC5543C3E}">
  <ds:schemaRefs>
    <ds:schemaRef ds:uri="http://schemas.microsoft.com/office/2006/metadata/properties"/>
    <ds:schemaRef ds:uri="http://www.w3.org/2000/xmln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664</Words>
  <Characters>3654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Bauke Kooijman</dc:creator>
  <cp:keywords/>
  <dc:description/>
  <cp:lastModifiedBy>Patricia van der Toorn</cp:lastModifiedBy>
  <cp:revision>4</cp:revision>
  <cp:lastPrinted>2020-08-27T14:05:00Z</cp:lastPrinted>
  <dcterms:created xsi:type="dcterms:W3CDTF">2025-03-18T16:10:00Z</dcterms:created>
  <dcterms:modified xsi:type="dcterms:W3CDTF">2025-03-18T16:12:00Z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0x01010058034E4ECA57EC42A7C540C87182FB31</vt:lpwstr>
  </property>
  <property fmtid="{D5CDD505-2E9C-101B-9397-08002B2CF9AE}" pid="3" name="Order">
    <vt:r8>6700</vt:r8>
  </property>
  <property fmtid="{D5CDD505-2E9C-101B-9397-08002B2CF9AE}" pid="4" name="TaxKeyword">
    <vt:lpwstr/>
  </property>
  <property fmtid="{D5CDD505-2E9C-101B-9397-08002B2CF9AE}" pid="5" name="_CopySource">
    <vt:lpwstr>https://utopiaonline-my.sharepoint.com/personal/bkooijman_emjee_nl/Documents/Briefpapier SSV.docx</vt:lpwstr>
  </property>
</Properties>
</file>